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6" w:rsidRDefault="00B06194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pict>
          <v:rect id="_x0000_s1049" style="position:absolute;margin-left:299.8pt;margin-top:693.6pt;width:271.75pt;height:36.35pt;z-index:251701248" stroked="f">
            <v:fill opacity="0"/>
            <v:textbox>
              <w:txbxContent>
                <w:p w:rsidR="00B40A26" w:rsidRDefault="005F4EF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中国智能通道</w:t>
                  </w:r>
                  <w:r w:rsidR="00F96F1E">
                    <w:rPr>
                      <w:rFonts w:hint="eastAsia"/>
                      <w:b/>
                      <w:sz w:val="36"/>
                      <w:szCs w:val="36"/>
                    </w:rPr>
                    <w:t>产业链共享制造</w:t>
                  </w:r>
                </w:p>
              </w:txbxContent>
            </v:textbox>
          </v:rect>
        </w:pict>
      </w:r>
      <w:r>
        <w:rPr>
          <w:rFonts w:ascii="宋体" w:eastAsia="宋体" w:hAnsi="宋体"/>
          <w:b/>
          <w:sz w:val="24"/>
          <w:szCs w:val="24"/>
        </w:rPr>
        <w:pict>
          <v:rect id="_x0000_s1050" style="position:absolute;margin-left:-35.25pt;margin-top:205.65pt;width:321.75pt;height:224.35pt;z-index:251702272" stroked="f">
            <v:fill opacity="0"/>
            <v:textbox>
              <w:txbxContent>
                <w:p w:rsidR="00B40A26" w:rsidRDefault="00F96F1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    型号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HD-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</w:p>
                <w:p w:rsidR="00B40A26" w:rsidRPr="008F6D76" w:rsidRDefault="00F96F1E">
                  <w:pPr>
                    <w:rPr>
                      <w:strike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A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无刷电机  </w:t>
                  </w:r>
                  <w:r w:rsidRPr="008F6D76">
                    <w:rPr>
                      <w:rFonts w:ascii="微软雅黑" w:eastAsia="微软雅黑" w:hAnsi="微软雅黑" w:hint="eastAsia"/>
                      <w:strike/>
                      <w:sz w:val="28"/>
                      <w:szCs w:val="28"/>
                    </w:rPr>
                    <w:t>B</w:t>
                  </w:r>
                  <w:r w:rsidRPr="008F6D76">
                    <w:rPr>
                      <w:rFonts w:hint="eastAsia"/>
                      <w:strike/>
                      <w:sz w:val="28"/>
                      <w:szCs w:val="28"/>
                    </w:rPr>
                    <w:t>有刷电机</w:t>
                  </w:r>
                </w:p>
                <w:p w:rsidR="00B40A26" w:rsidRDefault="00F96F1E">
                  <w:pPr>
                    <w:ind w:firstLineChars="800" w:firstLine="224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    1</w:t>
                  </w:r>
                  <w:r>
                    <w:rPr>
                      <w:rFonts w:hint="eastAsia"/>
                      <w:sz w:val="28"/>
                      <w:szCs w:val="28"/>
                    </w:rPr>
                    <w:t>可调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1.2-1.6米</w:t>
                  </w:r>
                </w:p>
                <w:p w:rsidR="00B40A26" w:rsidRDefault="00F96F1E">
                  <w:pPr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可调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1.4-1.8米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          </w:t>
                  </w:r>
                </w:p>
                <w:p w:rsidR="00B40A26" w:rsidRDefault="00F96F1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                    3</w:t>
                  </w:r>
                  <w:r w:rsidR="008F6D76">
                    <w:rPr>
                      <w:rFonts w:hint="eastAsia"/>
                      <w:sz w:val="28"/>
                      <w:szCs w:val="28"/>
                    </w:rPr>
                    <w:t>固定</w:t>
                  </w:r>
                  <w:r>
                    <w:rPr>
                      <w:rFonts w:hint="eastAsia"/>
                      <w:sz w:val="28"/>
                      <w:szCs w:val="28"/>
                    </w:rPr>
                    <w:t>__________</w:t>
                  </w:r>
                </w:p>
                <w:p w:rsidR="00B40A26" w:rsidRDefault="00F96F1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4 </w:t>
                  </w:r>
                  <w:r>
                    <w:rPr>
                      <w:rFonts w:hint="eastAsia"/>
                      <w:sz w:val="28"/>
                      <w:szCs w:val="28"/>
                    </w:rPr>
                    <w:t>定制_________</w:t>
                  </w:r>
                </w:p>
                <w:p w:rsidR="00B40A26" w:rsidRDefault="00F96F1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  </w:t>
                  </w:r>
                </w:p>
              </w:txbxContent>
            </v:textbox>
          </v:rect>
        </w:pict>
      </w:r>
      <w:r>
        <w:rPr>
          <w:rFonts w:ascii="宋体" w:eastAsia="宋体" w:hAnsi="宋体"/>
          <w:b/>
          <w:sz w:val="24"/>
          <w:szCs w:val="24"/>
        </w:rPr>
        <w:pict>
          <v:rect id="_x0000_s1119" style="position:absolute;margin-left:-19.5pt;margin-top:394.75pt;width:439.5pt;height:114.75pt;z-index:251743232" stroked="f">
            <v:fill opacity="0"/>
            <v:textbox>
              <w:txbxContent>
                <w:p w:rsidR="00B40A26" w:rsidRDefault="00F96F1E">
                  <w:pPr>
                    <w:pStyle w:val="Default"/>
                    <w:rPr>
                      <w:rFonts w:ascii="宋体" w:eastAsia="宋体" w:hAnsi="宋体"/>
                      <w:b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2"/>
                      <w:szCs w:val="32"/>
                      <w:u w:val="single"/>
                    </w:rPr>
                    <w:t>提示：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  <w:u w:val="single"/>
                    </w:rPr>
                    <w:t>为保障产品使用寿命和安全，安装完成后，请将其调试到如下效果：</w:t>
                  </w:r>
                </w:p>
                <w:p w:rsidR="008F6D76" w:rsidRDefault="008F6D76">
                  <w:pPr>
                    <w:pStyle w:val="Default"/>
                    <w:ind w:firstLineChars="800" w:firstLine="1687"/>
                    <w:rPr>
                      <w:rFonts w:ascii="宋体" w:eastAsia="宋体" w:hAnsi="宋体"/>
                      <w:b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1 安装水平无倾斜，门扇在不通电情况下，静止不动。</w:t>
                  </w:r>
                </w:p>
                <w:p w:rsidR="008F6D76" w:rsidRDefault="00F96F1E">
                  <w:pPr>
                    <w:pStyle w:val="Default"/>
                    <w:ind w:firstLineChars="800" w:firstLine="1687"/>
                    <w:rPr>
                      <w:rFonts w:ascii="宋体" w:eastAsia="宋体" w:hAnsi="宋体"/>
                      <w:b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1 开/关门快走慢停</w:t>
                  </w:r>
                  <w:r w:rsidR="008F6D76"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、即使有一定外力干扰下，依然能不受影响正常运行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，</w:t>
                  </w:r>
                </w:p>
                <w:p w:rsidR="00B40A26" w:rsidRDefault="00F96F1E" w:rsidP="008F6D76">
                  <w:pPr>
                    <w:pStyle w:val="Default"/>
                    <w:ind w:firstLineChars="900" w:firstLine="1897"/>
                    <w:rPr>
                      <w:rFonts w:ascii="宋体" w:eastAsia="宋体" w:hAnsi="宋体"/>
                      <w:b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特别在关门时，能缓缓合上。</w:t>
                  </w:r>
                </w:p>
                <w:p w:rsidR="00B40A26" w:rsidRDefault="00F96F1E">
                  <w:pPr>
                    <w:pStyle w:val="Default"/>
                    <w:ind w:firstLineChars="800" w:firstLine="1687"/>
                    <w:rPr>
                      <w:rFonts w:ascii="宋体" w:eastAsia="宋体" w:hAnsi="宋体"/>
                      <w:b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2 门扇运行平稳，无抖动、停顿、异响。</w:t>
                  </w:r>
                </w:p>
                <w:p w:rsidR="00B40A26" w:rsidRDefault="00B40A26"/>
              </w:txbxContent>
            </v:textbox>
          </v:rect>
        </w:pict>
      </w:r>
      <w:r>
        <w:rPr>
          <w:rFonts w:ascii="宋体" w:eastAsia="宋体" w:hAnsi="宋体"/>
          <w:b/>
          <w:sz w:val="24"/>
          <w:szCs w:val="24"/>
        </w:rPr>
        <w:pict>
          <v:rect id="_x0000_s1051" style="position:absolute;margin-left:180.2pt;margin-top:638.5pt;width:383.05pt;height:64.85pt;z-index:251703296" stroked="f">
            <v:fill opacity="0"/>
            <v:textbox>
              <w:txbxContent>
                <w:p w:rsidR="00B40A26" w:rsidRDefault="00F96F1E">
                  <w:r>
                    <w:rPr>
                      <w:rFonts w:ascii="微软雅黑" w:eastAsia="微软雅黑" w:hAnsi="微软雅黑" w:hint="eastAsia"/>
                    </w:rPr>
                    <w:t>◆</w:t>
                  </w:r>
                  <w:r>
                    <w:rPr>
                      <w:rFonts w:hint="eastAsia"/>
                    </w:rPr>
                    <w:t>欢迎使用”户道智能”三六通道闸系列产品，使用前请先查看附件是否齐全！</w:t>
                  </w:r>
                </w:p>
                <w:p w:rsidR="00B40A26" w:rsidRDefault="00F96F1E">
                  <w:r>
                    <w:rPr>
                      <w:rFonts w:ascii="微软雅黑" w:eastAsia="微软雅黑" w:hAnsi="微软雅黑" w:hint="eastAsia"/>
                    </w:rPr>
                    <w:t>◆</w:t>
                  </w:r>
                  <w:r>
                    <w:rPr>
                      <w:rFonts w:hint="eastAsia"/>
                    </w:rPr>
                    <w:t>如需二次智能开发，联系本司，有出入口管理系统运用的专业团队协作您！</w:t>
                  </w:r>
                </w:p>
              </w:txbxContent>
            </v:textbox>
          </v:rect>
        </w:pict>
      </w:r>
      <w:r>
        <w:rPr>
          <w:rFonts w:ascii="宋体" w:eastAsia="宋体" w:hAnsi="宋体"/>
          <w:b/>
          <w:sz w:val="24"/>
          <w:szCs w:val="24"/>
        </w:rPr>
        <w:pict>
          <v:rect id="_x0000_s1048" style="position:absolute;margin-left:15.9pt;margin-top:7.55pt;width:515.1pt;height:164.45pt;z-index:251700224" stroked="f">
            <v:fill opacity="0"/>
            <v:textbox>
              <w:txbxContent>
                <w:p w:rsidR="00B40A26" w:rsidRDefault="00F96F1E">
                  <w:pPr>
                    <w:rPr>
                      <w:b/>
                      <w:sz w:val="84"/>
                      <w:szCs w:val="84"/>
                    </w:rPr>
                  </w:pPr>
                  <w:r>
                    <w:rPr>
                      <w:rFonts w:hint="eastAsia"/>
                      <w:b/>
                      <w:sz w:val="84"/>
                      <w:szCs w:val="84"/>
                    </w:rPr>
                    <w:t>智能广告门</w:t>
                  </w:r>
                  <w:r>
                    <w:rPr>
                      <w:rFonts w:ascii="微软雅黑" w:eastAsia="微软雅黑" w:hAnsi="微软雅黑" w:hint="eastAsia"/>
                      <w:b/>
                      <w:sz w:val="84"/>
                      <w:szCs w:val="84"/>
                    </w:rPr>
                    <w:t>●</w:t>
                  </w:r>
                  <w:r>
                    <w:rPr>
                      <w:rFonts w:hint="eastAsia"/>
                      <w:b/>
                      <w:sz w:val="84"/>
                      <w:szCs w:val="84"/>
                    </w:rPr>
                    <w:t>小区门</w:t>
                  </w:r>
                </w:p>
                <w:p w:rsidR="00B40A26" w:rsidRDefault="00F96F1E">
                  <w:pPr>
                    <w:rPr>
                      <w:b/>
                      <w:sz w:val="84"/>
                      <w:szCs w:val="84"/>
                    </w:rPr>
                  </w:pPr>
                  <w:r>
                    <w:rPr>
                      <w:rFonts w:hint="eastAsia"/>
                      <w:b/>
                      <w:sz w:val="84"/>
                      <w:szCs w:val="84"/>
                    </w:rPr>
                    <w:t xml:space="preserve">              </w:t>
                  </w:r>
                  <w:r>
                    <w:rPr>
                      <w:rFonts w:hint="eastAsia"/>
                      <w:b/>
                      <w:sz w:val="72"/>
                      <w:szCs w:val="72"/>
                    </w:rPr>
                    <w:t>使用说明书</w:t>
                  </w:r>
                </w:p>
              </w:txbxContent>
            </v:textbox>
          </v:rect>
        </w:pict>
      </w:r>
      <w:r>
        <w:rPr>
          <w:rFonts w:ascii="宋体" w:eastAsia="宋体" w:hAnsi="宋体"/>
          <w:b/>
          <w:sz w:val="24"/>
          <w:szCs w:val="24"/>
        </w:rPr>
        <w:pict>
          <v:rect id="_x0000_s1081" style="position:absolute;margin-left:447.75pt;margin-top:-29pt;width:107.25pt;height:40.5pt;z-index:251713536" stroked="f">
            <v:fill opacity="0"/>
            <v:textbox>
              <w:txbxContent>
                <w:p w:rsidR="00B40A26" w:rsidRDefault="00F96F1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版本</w:t>
                  </w:r>
                  <w:r>
                    <w:rPr>
                      <w:rFonts w:ascii="微软雅黑" w:eastAsia="微软雅黑" w:hAnsi="微软雅黑" w:hint="eastAsia"/>
                      <w:b/>
                    </w:rPr>
                    <w:t>●</w:t>
                  </w:r>
                  <w:r>
                    <w:rPr>
                      <w:rFonts w:hint="eastAsia"/>
                      <w:b/>
                    </w:rPr>
                    <w:t>2019年</w:t>
                  </w:r>
                  <w:r w:rsidR="00DD21DA">
                    <w:rPr>
                      <w:rFonts w:hint="eastAsia"/>
                      <w:b/>
                    </w:rPr>
                    <w:t>5</w:t>
                  </w:r>
                  <w:r>
                    <w:rPr>
                      <w:rFonts w:hint="eastAsia"/>
                      <w:b/>
                    </w:rPr>
                    <w:t>月</w:t>
                  </w:r>
                </w:p>
              </w:txbxContent>
            </v:textbox>
          </v:rect>
        </w:pict>
      </w:r>
      <w:r>
        <w:rPr>
          <w:rFonts w:ascii="宋体" w:eastAsia="宋体" w:hAnsi="宋体"/>
          <w:b/>
          <w:sz w:val="24"/>
          <w:szCs w:val="24"/>
        </w:rPr>
        <w:pict>
          <v:rect id="_x0000_s1062" style="position:absolute;margin-left:351.7pt;margin-top:714.25pt;width:96.05pt;height:40.5pt;z-index:251708416" stroked="f">
            <v:fill opacity="0"/>
            <v:textbox>
              <w:txbxContent>
                <w:p w:rsidR="00B40A26" w:rsidRDefault="00F96F1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硬件产品选型:</w:t>
                  </w:r>
                </w:p>
              </w:txbxContent>
            </v:textbox>
          </v:rect>
        </w:pict>
      </w:r>
      <w:r>
        <w:rPr>
          <w:rFonts w:ascii="宋体" w:eastAsia="宋体" w:hAnsi="宋体"/>
          <w:b/>
          <w:sz w:val="24"/>
          <w:szCs w:val="24"/>
        </w:rPr>
        <w:pict>
          <v:rect id="_x0000_s1057" style="position:absolute;margin-left:428.25pt;margin-top:714.25pt;width:123.05pt;height:40.5pt;z-index:251704320" stroked="f">
            <v:fill opacity="0"/>
            <v:textbox>
              <w:txbxContent>
                <w:p w:rsidR="00B40A26" w:rsidRDefault="00F96F1E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  <w:b/>
                      <w:u w:val="single"/>
                    </w:rPr>
                    <w:t>www.</w:t>
                  </w:r>
                  <w:r w:rsidR="00181E4C">
                    <w:rPr>
                      <w:rFonts w:hint="eastAsia"/>
                      <w:b/>
                      <w:u w:val="single"/>
                    </w:rPr>
                    <w:t>5u5m</w:t>
                  </w:r>
                  <w:r>
                    <w:rPr>
                      <w:rFonts w:hint="eastAsia"/>
                      <w:b/>
                      <w:u w:val="single"/>
                    </w:rPr>
                    <w:t>.com</w:t>
                  </w:r>
                </w:p>
              </w:txbxContent>
            </v:textbox>
          </v:rect>
        </w:pict>
      </w:r>
      <w:r w:rsidR="00F96F1E">
        <w:rPr>
          <w:rFonts w:ascii="宋体" w:eastAsia="宋体" w:hAnsi="宋体"/>
          <w:b/>
          <w:sz w:val="24"/>
          <w:szCs w:val="24"/>
        </w:rPr>
        <w:br w:type="page"/>
      </w:r>
    </w:p>
    <w:p w:rsidR="00B40A26" w:rsidRDefault="00F96F1E">
      <w:pPr>
        <w:pStyle w:val="ae"/>
        <w:ind w:left="420" w:firstLineChars="150" w:firstLine="316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  <w:r>
        <w:rPr>
          <w:rFonts w:ascii="宋体" w:eastAsia="宋体" w:hAnsi="宋体" w:cs="Arial" w:hint="eastAsia"/>
          <w:b/>
          <w:color w:val="191919"/>
          <w:szCs w:val="21"/>
          <w:shd w:val="clear" w:color="auto" w:fill="FFFFFF"/>
        </w:rPr>
        <w:lastRenderedPageBreak/>
        <w:t>产品构成组件图：</w:t>
      </w:r>
    </w:p>
    <w:p w:rsidR="00B40A26" w:rsidRDefault="00B06194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  <w:r>
        <w:rPr>
          <w:rFonts w:ascii="宋体" w:eastAsia="宋体" w:hAnsi="宋体" w:cs="Arial"/>
          <w:b/>
          <w:color w:val="191919"/>
          <w:sz w:val="24"/>
          <w:szCs w:val="24"/>
        </w:rPr>
        <w:pict>
          <v:rect id="_x0000_s1112" style="position:absolute;left:0;text-align:left;margin-left:39pt;margin-top:9.4pt;width:414.75pt;height:264.75pt;z-index:251739136;mso-wrap-style:none" stroked="f">
            <v:fill opacity="0"/>
            <v:textbox style="mso-fit-shape-to-text:t"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5153025" cy="3358515"/>
                        <wp:effectExtent l="19050" t="0" r="9525" b="0"/>
                        <wp:docPr id="58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3025" cy="33590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F96F1E">
      <w:pPr>
        <w:pStyle w:val="ae"/>
        <w:ind w:left="420" w:firstLineChars="150" w:firstLine="316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  <w:r>
        <w:rPr>
          <w:rFonts w:ascii="宋体" w:eastAsia="宋体" w:hAnsi="宋体" w:cs="Arial" w:hint="eastAsia"/>
          <w:b/>
          <w:color w:val="191919"/>
          <w:szCs w:val="21"/>
          <w:shd w:val="clear" w:color="auto" w:fill="FFFFFF"/>
        </w:rPr>
        <w:t>产品尺寸/用材规格（实测）：</w:t>
      </w:r>
    </w:p>
    <w:p w:rsidR="00B40A26" w:rsidRDefault="00B06194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  <w:r>
        <w:rPr>
          <w:rFonts w:ascii="宋体" w:eastAsia="宋体" w:hAnsi="宋体" w:cs="Arial"/>
          <w:b/>
          <w:color w:val="191919"/>
          <w:sz w:val="24"/>
          <w:szCs w:val="24"/>
        </w:rPr>
        <w:pict>
          <v:rect id="_x0000_s1111" style="position:absolute;left:0;text-align:left;margin-left:39pt;margin-top:7pt;width:510.75pt;height:336pt;z-index:251738112" stroked="f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4819650" cy="4128135"/>
                        <wp:effectExtent l="19050" t="0" r="0" b="0"/>
                        <wp:docPr id="4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图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22651" cy="4130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61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ind w:left="420" w:firstLineChars="150" w:firstLine="316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</w:p>
    <w:p w:rsidR="00B40A26" w:rsidRDefault="00B40A26">
      <w:pPr>
        <w:pStyle w:val="ae"/>
        <w:ind w:left="420" w:firstLineChars="150" w:firstLine="316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</w:p>
    <w:tbl>
      <w:tblPr>
        <w:tblStyle w:val="a9"/>
        <w:tblW w:w="9894" w:type="dxa"/>
        <w:tblInd w:w="420" w:type="dxa"/>
        <w:tblLayout w:type="fixed"/>
        <w:tblLook w:val="04A0"/>
      </w:tblPr>
      <w:tblGrid>
        <w:gridCol w:w="1248"/>
        <w:gridCol w:w="1984"/>
        <w:gridCol w:w="2126"/>
        <w:gridCol w:w="2127"/>
        <w:gridCol w:w="2409"/>
      </w:tblGrid>
      <w:tr w:rsidR="00B40A26">
        <w:tc>
          <w:tcPr>
            <w:tcW w:w="1248" w:type="dxa"/>
          </w:tcPr>
          <w:p w:rsidR="00B40A26" w:rsidRDefault="00F96F1E">
            <w:pPr>
              <w:pStyle w:val="ae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型号</w:t>
            </w:r>
          </w:p>
        </w:tc>
        <w:tc>
          <w:tcPr>
            <w:tcW w:w="1984" w:type="dxa"/>
          </w:tcPr>
          <w:p w:rsidR="00B40A26" w:rsidRDefault="00F96F1E">
            <w:pPr>
              <w:pStyle w:val="ae"/>
              <w:ind w:firstLineChars="300" w:firstLine="632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可调</w:t>
            </w:r>
          </w:p>
        </w:tc>
        <w:tc>
          <w:tcPr>
            <w:tcW w:w="2126" w:type="dxa"/>
          </w:tcPr>
          <w:p w:rsidR="00B40A26" w:rsidRDefault="00F96F1E">
            <w:pPr>
              <w:pStyle w:val="ae"/>
              <w:ind w:firstLineChars="350" w:firstLine="738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固定</w:t>
            </w:r>
          </w:p>
        </w:tc>
        <w:tc>
          <w:tcPr>
            <w:tcW w:w="2127" w:type="dxa"/>
          </w:tcPr>
          <w:p w:rsidR="00B40A26" w:rsidRDefault="00F96F1E">
            <w:pPr>
              <w:pStyle w:val="ae"/>
              <w:ind w:firstLineChars="250" w:firstLine="527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栅栏门</w:t>
            </w:r>
          </w:p>
        </w:tc>
        <w:tc>
          <w:tcPr>
            <w:tcW w:w="2409" w:type="dxa"/>
          </w:tcPr>
          <w:p w:rsidR="00B40A26" w:rsidRDefault="00F96F1E">
            <w:pPr>
              <w:pStyle w:val="ae"/>
              <w:ind w:firstLineChars="250" w:firstLine="527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定制门</w:t>
            </w:r>
          </w:p>
        </w:tc>
      </w:tr>
      <w:tr w:rsidR="00B40A26">
        <w:trPr>
          <w:trHeight w:val="653"/>
        </w:trPr>
        <w:tc>
          <w:tcPr>
            <w:tcW w:w="1248" w:type="dxa"/>
          </w:tcPr>
          <w:p w:rsidR="00B40A26" w:rsidRDefault="00B40A26">
            <w:pPr>
              <w:pStyle w:val="ae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</w:p>
          <w:p w:rsidR="00B40A26" w:rsidRDefault="00F96F1E">
            <w:pPr>
              <w:pStyle w:val="ae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如图差异</w:t>
            </w:r>
          </w:p>
        </w:tc>
        <w:tc>
          <w:tcPr>
            <w:tcW w:w="1984" w:type="dxa"/>
          </w:tcPr>
          <w:p w:rsidR="00B40A26" w:rsidRDefault="00B40A26">
            <w:pPr>
              <w:pStyle w:val="ae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</w:p>
          <w:p w:rsidR="00B40A26" w:rsidRDefault="00F96F1E">
            <w:pPr>
              <w:pStyle w:val="ae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5"/>
                <w:szCs w:val="15"/>
                <w:shd w:val="clear" w:color="auto" w:fill="FFFFFF"/>
              </w:rPr>
              <w:t xml:space="preserve">         全部</w:t>
            </w:r>
          </w:p>
          <w:p w:rsidR="00B40A26" w:rsidRDefault="00B40A26">
            <w:pPr>
              <w:pStyle w:val="ae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2126" w:type="dxa"/>
          </w:tcPr>
          <w:p w:rsidR="00B40A26" w:rsidRDefault="00F96F1E">
            <w:pPr>
              <w:pStyle w:val="ae"/>
              <w:ind w:firstLineChars="400" w:firstLine="602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5"/>
                <w:szCs w:val="15"/>
                <w:shd w:val="clear" w:color="auto" w:fill="FFFFFF"/>
              </w:rPr>
              <w:t>高度不变</w:t>
            </w:r>
          </w:p>
          <w:p w:rsidR="00B40A26" w:rsidRDefault="00F96F1E">
            <w:pPr>
              <w:pStyle w:val="ae"/>
              <w:ind w:firstLineChars="400" w:firstLine="602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5"/>
                <w:szCs w:val="15"/>
                <w:shd w:val="clear" w:color="auto" w:fill="FFFFFF"/>
              </w:rPr>
              <w:t>长度定制</w:t>
            </w:r>
          </w:p>
        </w:tc>
        <w:tc>
          <w:tcPr>
            <w:tcW w:w="2127" w:type="dxa"/>
          </w:tcPr>
          <w:p w:rsidR="00B40A26" w:rsidRDefault="00F96F1E">
            <w:pPr>
              <w:pStyle w:val="ae"/>
              <w:ind w:firstLineChars="300" w:firstLine="452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5"/>
                <w:szCs w:val="15"/>
                <w:shd w:val="clear" w:color="auto" w:fill="FFFFFF"/>
              </w:rPr>
              <w:t>无灯箱组件</w:t>
            </w:r>
          </w:p>
          <w:p w:rsidR="00B40A26" w:rsidRDefault="00F96F1E">
            <w:pPr>
              <w:pStyle w:val="ae"/>
              <w:ind w:firstLineChars="300" w:firstLine="452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5"/>
                <w:szCs w:val="15"/>
                <w:shd w:val="clear" w:color="auto" w:fill="FFFFFF"/>
              </w:rPr>
              <w:t>竖杆焊接</w:t>
            </w:r>
          </w:p>
          <w:p w:rsidR="00B40A26" w:rsidRDefault="00B40A26">
            <w:pPr>
              <w:pStyle w:val="ae"/>
              <w:ind w:firstLineChars="50" w:firstLine="75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2409" w:type="dxa"/>
          </w:tcPr>
          <w:p w:rsidR="00B40A26" w:rsidRDefault="00F96F1E">
            <w:pPr>
              <w:pStyle w:val="ae"/>
              <w:ind w:firstLineChars="150" w:firstLine="226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5"/>
                <w:szCs w:val="15"/>
                <w:shd w:val="clear" w:color="auto" w:fill="FFFFFF"/>
              </w:rPr>
              <w:t>尺寸定制、外形定制</w:t>
            </w:r>
          </w:p>
          <w:p w:rsidR="00B40A26" w:rsidRDefault="00F96F1E">
            <w:pPr>
              <w:pStyle w:val="ae"/>
              <w:ind w:firstLineChars="150" w:firstLine="226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5"/>
                <w:szCs w:val="15"/>
                <w:shd w:val="clear" w:color="auto" w:fill="FFFFFF"/>
              </w:rPr>
              <w:t>功能定制、材质定制</w:t>
            </w:r>
          </w:p>
          <w:p w:rsidR="00B40A26" w:rsidRDefault="00B40A26">
            <w:pPr>
              <w:pStyle w:val="ae"/>
              <w:ind w:firstLineChars="150" w:firstLine="226"/>
              <w:rPr>
                <w:rFonts w:ascii="宋体" w:eastAsia="宋体" w:hAnsi="宋体" w:cs="Arial"/>
                <w:b/>
                <w:color w:val="191919"/>
                <w:sz w:val="15"/>
                <w:szCs w:val="15"/>
                <w:shd w:val="clear" w:color="auto" w:fill="FFFFFF"/>
              </w:rPr>
            </w:pPr>
          </w:p>
        </w:tc>
      </w:tr>
    </w:tbl>
    <w:p w:rsidR="00B40A26" w:rsidRDefault="00B40A26">
      <w:pPr>
        <w:pStyle w:val="ae"/>
        <w:ind w:firstLineChars="300" w:firstLine="632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</w:p>
    <w:p w:rsidR="00B40A26" w:rsidRDefault="00B06194">
      <w:pPr>
        <w:pStyle w:val="ae"/>
        <w:ind w:firstLineChars="300" w:firstLine="632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  <w:r>
        <w:rPr>
          <w:rFonts w:ascii="宋体" w:eastAsia="宋体" w:hAnsi="宋体" w:cs="Arial"/>
          <w:b/>
          <w:color w:val="191919"/>
          <w:szCs w:val="21"/>
        </w:rPr>
        <w:pict>
          <v:rect id="_x0000_s1103" style="position:absolute;left:0;text-align:left;margin-left:405.3pt;margin-top:-9.8pt;width:77.25pt;height:79.65pt;rotation:270;z-index:251731968" stroked="f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515620" cy="933450"/>
                        <wp:effectExtent l="228600" t="0" r="207943" b="0"/>
                        <wp:docPr id="90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517090" cy="93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宋体" w:eastAsia="宋体" w:hAnsi="宋体" w:cs="Arial"/>
          <w:b/>
          <w:color w:val="191919"/>
          <w:szCs w:val="21"/>
        </w:rPr>
        <w:pict>
          <v:rect id="_x0000_s1090" style="position:absolute;left:0;text-align:left;margin-left:279.85pt;margin-top:-8.6pt;width:35.15pt;height:86.1pt;rotation:652420fd;z-index:251720704" stroked="f">
            <v:fill opacity="0"/>
            <v:textbox>
              <w:txbxContent>
                <w:p w:rsidR="00B40A26" w:rsidRDefault="00B40A26"/>
              </w:txbxContent>
            </v:textbox>
          </v:rect>
        </w:pict>
      </w:r>
      <w:r>
        <w:rPr>
          <w:rFonts w:ascii="宋体" w:eastAsia="宋体" w:hAnsi="宋体" w:cs="Arial"/>
          <w:b/>
          <w:color w:val="191919"/>
          <w:szCs w:val="21"/>
        </w:rPr>
        <w:pict>
          <v:rect id="_x0000_s1088" style="position:absolute;left:0;text-align:left;margin-left:336.75pt;margin-top:-.5pt;width:69.2pt;height:65.25pt;z-index:251698176" stroked="f">
            <v:fill opacity="0"/>
            <v:textbox>
              <w:txbxContent>
                <w:p w:rsidR="00B40A26" w:rsidRDefault="00B40A26"/>
              </w:txbxContent>
            </v:textbox>
          </v:rect>
        </w:pict>
      </w:r>
      <w:r w:rsidR="00F96F1E">
        <w:rPr>
          <w:rFonts w:ascii="宋体" w:eastAsia="宋体" w:hAnsi="宋体" w:cs="Arial" w:hint="eastAsia"/>
          <w:b/>
          <w:color w:val="191919"/>
          <w:szCs w:val="21"/>
          <w:shd w:val="clear" w:color="auto" w:fill="FFFFFF"/>
        </w:rPr>
        <w:t>产品安装附件：（请先检测是否齐全）</w:t>
      </w:r>
    </w:p>
    <w:p w:rsidR="00B40A26" w:rsidRDefault="00B06194">
      <w:pPr>
        <w:pStyle w:val="ae"/>
        <w:ind w:firstLineChars="300" w:firstLine="632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  <w:r>
        <w:rPr>
          <w:rFonts w:ascii="宋体" w:eastAsia="宋体" w:hAnsi="宋体" w:cs="Arial"/>
          <w:b/>
          <w:color w:val="191919"/>
          <w:szCs w:val="21"/>
        </w:rPr>
        <w:pict>
          <v:rect id="_x0000_s1100" style="position:absolute;left:0;text-align:left;margin-left:263.85pt;margin-top:4.05pt;width:68.4pt;height:70.5pt;rotation:276350fd;z-index:251728896" stroked="f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154940" cy="480695"/>
                        <wp:effectExtent l="133350" t="0" r="111554" b="0"/>
                        <wp:docPr id="30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图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2001982">
                                  <a:off x="0" y="0"/>
                                  <a:ext cx="157598" cy="488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宋体" w:eastAsia="宋体" w:hAnsi="宋体" w:cs="Arial"/>
          <w:b/>
          <w:color w:val="191919"/>
          <w:szCs w:val="21"/>
        </w:rPr>
        <w:pict>
          <v:rect id="_x0000_s1089" style="position:absolute;left:0;text-align:left;margin-left:75.5pt;margin-top:5.7pt;width:52.65pt;height:60.6pt;z-index:251719680" stroked="f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266700" cy="438150"/>
                        <wp:effectExtent l="19050" t="0" r="0" b="0"/>
                        <wp:docPr id="7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438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96F1E">
        <w:rPr>
          <w:rFonts w:ascii="宋体" w:eastAsia="宋体" w:hAnsi="宋体" w:cs="Arial" w:hint="eastAsia"/>
          <w:b/>
          <w:color w:val="191919"/>
          <w:szCs w:val="21"/>
          <w:shd w:val="clear" w:color="auto" w:fill="FFFFFF"/>
        </w:rPr>
        <w:t>为保证使用质量，安装时请务必按要求使用附件！</w:t>
      </w:r>
    </w:p>
    <w:p w:rsidR="00B40A26" w:rsidRDefault="00B40A26">
      <w:pPr>
        <w:pStyle w:val="ae"/>
        <w:ind w:left="420" w:firstLineChars="150" w:firstLine="316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</w:p>
    <w:p w:rsidR="00B40A26" w:rsidRDefault="00F96F1E">
      <w:pPr>
        <w:pStyle w:val="ae"/>
        <w:ind w:left="420" w:firstLineChars="150" w:firstLine="482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   </w:t>
      </w:r>
    </w:p>
    <w:p w:rsidR="00B40A26" w:rsidRDefault="00B06194">
      <w:pPr>
        <w:pStyle w:val="ae"/>
        <w:ind w:firstLineChars="700" w:firstLine="1476"/>
        <w:rPr>
          <w:rFonts w:ascii="宋体" w:eastAsia="宋体" w:hAnsi="宋体" w:cs="Arial"/>
          <w:b/>
          <w:color w:val="191919"/>
          <w:sz w:val="18"/>
          <w:szCs w:val="18"/>
          <w:shd w:val="clear" w:color="auto" w:fill="FFFFFF"/>
        </w:rPr>
      </w:pPr>
      <w:r w:rsidRPr="00B06194">
        <w:rPr>
          <w:rFonts w:ascii="宋体" w:eastAsia="宋体" w:hAnsi="宋体" w:cs="Arial"/>
          <w:b/>
          <w:color w:val="191919"/>
          <w:szCs w:val="21"/>
        </w:rPr>
        <w:pict>
          <v:rect id="_x0000_s1113" style="position:absolute;left:0;text-align:left;margin-left:422.25pt;margin-top:5.25pt;width:69pt;height:68.05pt;z-index:251740160" stroked="f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644525" cy="609600"/>
                        <wp:effectExtent l="19050" t="0" r="2589" b="0"/>
                        <wp:docPr id="60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594" cy="611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06194">
        <w:rPr>
          <w:rFonts w:ascii="宋体" w:eastAsia="宋体" w:hAnsi="宋体" w:cs="Arial"/>
          <w:b/>
          <w:color w:val="191919"/>
          <w:szCs w:val="21"/>
        </w:rPr>
        <w:pict>
          <v:rect id="_x0000_s1091" style="position:absolute;left:0;text-align:left;margin-left:255pt;margin-top:15.1pt;width:53.25pt;height:67.05pt;z-index:251721728" stroked="f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333375" cy="506730"/>
                        <wp:effectExtent l="19050" t="0" r="9525" b="0"/>
                        <wp:docPr id="26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375" cy="506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06194">
        <w:rPr>
          <w:rFonts w:ascii="宋体" w:eastAsia="宋体" w:hAnsi="宋体" w:cs="Arial"/>
          <w:b/>
          <w:color w:val="191919"/>
          <w:szCs w:val="21"/>
        </w:rPr>
        <w:pict>
          <v:rect id="_x0000_s1102" style="position:absolute;left:0;text-align:left;margin-left:57.8pt;margin-top:4.25pt;width:76.8pt;height:73.25pt;rotation:270;z-index:251730944" stroked="f">
            <v:fill opacity="0"/>
            <v:textbox style="mso-fit-shape-to-text:t"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615315" cy="723900"/>
                        <wp:effectExtent l="76200" t="0" r="51064" b="0"/>
                        <wp:docPr id="71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617036" cy="725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96F1E">
        <w:rPr>
          <w:rFonts w:ascii="宋体" w:eastAsia="宋体" w:hAnsi="宋体" w:cs="Arial" w:hint="eastAsia"/>
          <w:b/>
          <w:color w:val="191919"/>
          <w:sz w:val="18"/>
          <w:szCs w:val="18"/>
          <w:shd w:val="clear" w:color="auto" w:fill="FFFFFF"/>
        </w:rPr>
        <w:t>1遥控器2个                             2螺丝胶1支                    4 地脚罩2套/螺丝8粒</w:t>
      </w:r>
    </w:p>
    <w:p w:rsidR="00B40A26" w:rsidRDefault="00B40A26">
      <w:pPr>
        <w:pStyle w:val="ae"/>
        <w:ind w:left="420" w:firstLineChars="150" w:firstLine="316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</w:p>
    <w:p w:rsidR="00B40A26" w:rsidRDefault="00B40A26">
      <w:pPr>
        <w:pStyle w:val="ae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</w:p>
    <w:p w:rsidR="00B40A26" w:rsidRDefault="00B40A26">
      <w:pPr>
        <w:pStyle w:val="ae"/>
        <w:rPr>
          <w:rFonts w:ascii="宋体" w:eastAsia="宋体" w:hAnsi="宋体" w:cs="Arial"/>
          <w:b/>
          <w:color w:val="191919"/>
          <w:szCs w:val="21"/>
          <w:shd w:val="clear" w:color="auto" w:fill="FFFFFF"/>
        </w:rPr>
      </w:pPr>
    </w:p>
    <w:p w:rsidR="00B40A26" w:rsidRDefault="00F96F1E">
      <w:pPr>
        <w:pStyle w:val="ae"/>
        <w:rPr>
          <w:rFonts w:ascii="宋体" w:eastAsia="宋体" w:hAnsi="宋体" w:cs="Arial"/>
          <w:b/>
          <w:color w:val="191919"/>
          <w:sz w:val="18"/>
          <w:szCs w:val="18"/>
          <w:shd w:val="clear" w:color="auto" w:fill="FFFFFF"/>
        </w:rPr>
      </w:pPr>
      <w:r>
        <w:rPr>
          <w:rFonts w:ascii="宋体" w:eastAsia="宋体" w:hAnsi="宋体" w:cs="Arial" w:hint="eastAsia"/>
          <w:b/>
          <w:color w:val="191919"/>
          <w:sz w:val="18"/>
          <w:szCs w:val="18"/>
          <w:shd w:val="clear" w:color="auto" w:fill="FFFFFF"/>
        </w:rPr>
        <w:t xml:space="preserve">          5 平衡微调调节钢板/螺丝2套               6门框调节压紧螺丝8粒                   7灯箱钥匙2把       </w:t>
      </w:r>
    </w:p>
    <w:tbl>
      <w:tblPr>
        <w:tblStyle w:val="a9"/>
        <w:tblW w:w="9894" w:type="dxa"/>
        <w:tblInd w:w="420" w:type="dxa"/>
        <w:tblLayout w:type="fixed"/>
        <w:tblLook w:val="04A0"/>
      </w:tblPr>
      <w:tblGrid>
        <w:gridCol w:w="1248"/>
        <w:gridCol w:w="1984"/>
        <w:gridCol w:w="2126"/>
        <w:gridCol w:w="2127"/>
        <w:gridCol w:w="2409"/>
      </w:tblGrid>
      <w:tr w:rsidR="00B40A26">
        <w:tc>
          <w:tcPr>
            <w:tcW w:w="1248" w:type="dxa"/>
          </w:tcPr>
          <w:p w:rsidR="00B40A26" w:rsidRDefault="00F96F1E">
            <w:pPr>
              <w:pStyle w:val="ae"/>
              <w:ind w:firstLineChars="100" w:firstLine="211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型号</w:t>
            </w:r>
          </w:p>
        </w:tc>
        <w:tc>
          <w:tcPr>
            <w:tcW w:w="1984" w:type="dxa"/>
          </w:tcPr>
          <w:p w:rsidR="00B40A26" w:rsidRDefault="00F96F1E">
            <w:pPr>
              <w:pStyle w:val="ae"/>
              <w:ind w:firstLineChars="250" w:firstLine="527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可调</w:t>
            </w:r>
          </w:p>
        </w:tc>
        <w:tc>
          <w:tcPr>
            <w:tcW w:w="2126" w:type="dxa"/>
          </w:tcPr>
          <w:p w:rsidR="00B40A26" w:rsidRDefault="00F96F1E">
            <w:pPr>
              <w:pStyle w:val="ae"/>
              <w:ind w:firstLineChars="350" w:firstLine="738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固定</w:t>
            </w:r>
          </w:p>
        </w:tc>
        <w:tc>
          <w:tcPr>
            <w:tcW w:w="2127" w:type="dxa"/>
          </w:tcPr>
          <w:p w:rsidR="00B40A26" w:rsidRDefault="00F96F1E">
            <w:pPr>
              <w:pStyle w:val="ae"/>
              <w:ind w:firstLineChars="300" w:firstLine="632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栅栏门</w:t>
            </w:r>
          </w:p>
        </w:tc>
        <w:tc>
          <w:tcPr>
            <w:tcW w:w="2409" w:type="dxa"/>
          </w:tcPr>
          <w:p w:rsidR="00B40A26" w:rsidRDefault="00F96F1E">
            <w:pPr>
              <w:pStyle w:val="ae"/>
              <w:ind w:firstLineChars="350" w:firstLine="738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定制门</w:t>
            </w:r>
          </w:p>
        </w:tc>
      </w:tr>
      <w:tr w:rsidR="00B40A26">
        <w:trPr>
          <w:trHeight w:val="360"/>
        </w:trPr>
        <w:tc>
          <w:tcPr>
            <w:tcW w:w="1248" w:type="dxa"/>
          </w:tcPr>
          <w:p w:rsidR="00B40A26" w:rsidRDefault="00F96F1E">
            <w:pPr>
              <w:pStyle w:val="ae"/>
              <w:rPr>
                <w:rFonts w:ascii="宋体" w:eastAsia="宋体" w:hAnsi="宋体" w:cs="Arial"/>
                <w:b/>
                <w:color w:val="191919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Cs w:val="21"/>
                <w:shd w:val="clear" w:color="auto" w:fill="FFFFFF"/>
              </w:rPr>
              <w:t>选配差异</w:t>
            </w:r>
          </w:p>
        </w:tc>
        <w:tc>
          <w:tcPr>
            <w:tcW w:w="1984" w:type="dxa"/>
          </w:tcPr>
          <w:p w:rsidR="00B40A26" w:rsidRDefault="00F96F1E">
            <w:pPr>
              <w:pStyle w:val="ae"/>
              <w:ind w:firstLineChars="350" w:firstLine="632"/>
              <w:rPr>
                <w:rFonts w:ascii="宋体" w:eastAsia="宋体" w:hAnsi="宋体" w:cs="Arial"/>
                <w:b/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8"/>
                <w:szCs w:val="18"/>
                <w:shd w:val="clear" w:color="auto" w:fill="FFFFFF"/>
              </w:rPr>
              <w:t>全部</w:t>
            </w:r>
          </w:p>
        </w:tc>
        <w:tc>
          <w:tcPr>
            <w:tcW w:w="2126" w:type="dxa"/>
          </w:tcPr>
          <w:p w:rsidR="00B40A26" w:rsidRDefault="00F96F1E">
            <w:pPr>
              <w:pStyle w:val="ae"/>
              <w:ind w:firstLineChars="350" w:firstLine="632"/>
              <w:rPr>
                <w:rFonts w:ascii="宋体" w:eastAsia="宋体" w:hAnsi="宋体" w:cs="Arial"/>
                <w:b/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8"/>
                <w:szCs w:val="18"/>
                <w:shd w:val="clear" w:color="auto" w:fill="FFFFFF"/>
              </w:rPr>
              <w:t>无2、6</w:t>
            </w:r>
          </w:p>
        </w:tc>
        <w:tc>
          <w:tcPr>
            <w:tcW w:w="2127" w:type="dxa"/>
          </w:tcPr>
          <w:p w:rsidR="00B40A26" w:rsidRDefault="00F96F1E">
            <w:pPr>
              <w:pStyle w:val="ae"/>
              <w:ind w:firstLineChars="400" w:firstLine="723"/>
              <w:rPr>
                <w:rFonts w:ascii="宋体" w:eastAsia="宋体" w:hAnsi="宋体" w:cs="Arial"/>
                <w:b/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8"/>
                <w:szCs w:val="18"/>
                <w:shd w:val="clear" w:color="auto" w:fill="FFFFFF"/>
              </w:rPr>
              <w:t>无7</w:t>
            </w:r>
          </w:p>
        </w:tc>
        <w:tc>
          <w:tcPr>
            <w:tcW w:w="2409" w:type="dxa"/>
          </w:tcPr>
          <w:p w:rsidR="00B40A26" w:rsidRDefault="00F96F1E">
            <w:pPr>
              <w:pStyle w:val="ae"/>
              <w:ind w:firstLineChars="500" w:firstLine="904"/>
              <w:rPr>
                <w:rFonts w:ascii="宋体" w:eastAsia="宋体" w:hAnsi="宋体" w:cs="Arial"/>
                <w:b/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color w:val="191919"/>
                <w:sz w:val="18"/>
                <w:szCs w:val="18"/>
                <w:shd w:val="clear" w:color="auto" w:fill="FFFFFF"/>
              </w:rPr>
              <w:t>定制</w:t>
            </w:r>
          </w:p>
          <w:p w:rsidR="00B40A26" w:rsidRDefault="00B40A26">
            <w:pPr>
              <w:pStyle w:val="ae"/>
              <w:ind w:firstLineChars="150" w:firstLine="271"/>
              <w:rPr>
                <w:rFonts w:ascii="宋体" w:eastAsia="宋体" w:hAnsi="宋体" w:cs="Arial"/>
                <w:b/>
                <w:color w:val="191919"/>
                <w:sz w:val="18"/>
                <w:szCs w:val="18"/>
                <w:shd w:val="clear" w:color="auto" w:fill="FFFFFF"/>
              </w:rPr>
            </w:pPr>
          </w:p>
        </w:tc>
      </w:tr>
    </w:tbl>
    <w:p w:rsidR="00B40A26" w:rsidRDefault="00B40A26">
      <w:pPr>
        <w:pStyle w:val="ae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B40A26">
      <w:pPr>
        <w:pStyle w:val="ae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</w:p>
    <w:p w:rsidR="00B40A26" w:rsidRDefault="00F96F1E">
      <w:pPr>
        <w:pStyle w:val="ae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控制主板接线图</w:t>
      </w:r>
    </w:p>
    <w:p w:rsidR="00B40A26" w:rsidRDefault="00B06194">
      <w:pPr>
        <w:pStyle w:val="ae"/>
        <w:rPr>
          <w:rFonts w:ascii="宋体" w:eastAsia="宋体" w:hAnsi="宋体" w:cs="Arial"/>
          <w:b/>
          <w:color w:val="191919"/>
          <w:sz w:val="24"/>
          <w:szCs w:val="24"/>
          <w:shd w:val="clear" w:color="auto" w:fill="FFFFFF"/>
        </w:rPr>
      </w:pPr>
      <w:r>
        <w:rPr>
          <w:rFonts w:ascii="宋体" w:eastAsia="宋体" w:hAnsi="宋体" w:cs="Arial"/>
          <w:b/>
          <w:color w:val="191919"/>
          <w:sz w:val="24"/>
          <w:szCs w:val="24"/>
        </w:rPr>
        <w:pict>
          <v:rect id="_x0000_s1083" style="position:absolute;left:0;text-align:left;margin-left:98.6pt;margin-top:126.45pt;width:21.85pt;height:43.45pt;z-index:251715584" stroked="f">
            <v:fill opacity="0"/>
            <v:textbox>
              <w:txbxContent>
                <w:p w:rsidR="00B40A26" w:rsidRDefault="00F96F1E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>
        <w:rPr>
          <w:rFonts w:ascii="宋体" w:eastAsia="宋体" w:hAnsi="宋体" w:cs="Arial"/>
          <w:b/>
          <w:color w:val="191919"/>
          <w:sz w:val="24"/>
          <w:szCs w:val="24"/>
        </w:rPr>
        <w:pict>
          <v:rect id="_x0000_s1086" style="position:absolute;left:0;text-align:left;margin-left:167.7pt;margin-top:125.7pt;width:21.85pt;height:43.45pt;z-index:251717632" stroked="f">
            <v:fill opacity="0"/>
            <v:textbox>
              <w:txbxContent>
                <w:p w:rsidR="00B40A26" w:rsidRDefault="00F96F1E"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rect>
        </w:pict>
      </w:r>
      <w:r>
        <w:rPr>
          <w:rFonts w:ascii="宋体" w:eastAsia="宋体" w:hAnsi="宋体" w:cs="Arial"/>
          <w:b/>
          <w:color w:val="191919"/>
          <w:sz w:val="24"/>
          <w:szCs w:val="24"/>
        </w:rPr>
        <w:pict>
          <v:rect id="_x0000_s1085" style="position:absolute;left:0;text-align:left;margin-left:132.4pt;margin-top:125.7pt;width:21.85pt;height:43.45pt;z-index:251716608" stroked="f">
            <v:fill opacity="0"/>
            <v:textbox>
              <w:txbxContent>
                <w:p w:rsidR="00B40A26" w:rsidRDefault="00F96F1E"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rect>
        </w:pict>
      </w:r>
      <w:r>
        <w:rPr>
          <w:rFonts w:ascii="宋体" w:eastAsia="宋体" w:hAnsi="宋体" w:cs="Arial"/>
          <w:b/>
          <w:color w:val="191919"/>
          <w:sz w:val="24"/>
          <w:szCs w:val="24"/>
        </w:rPr>
        <w:pict>
          <v:rect id="_x0000_s1082" style="position:absolute;left:0;text-align:left;margin-left:63.6pt;margin-top:143.7pt;width:21.85pt;height:43.45pt;z-index:251714560" stroked="f">
            <v:fill opacity="0"/>
            <v:textbox>
              <w:txbxContent>
                <w:p w:rsidR="00B40A26" w:rsidRDefault="00F96F1E"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rect>
        </w:pict>
      </w:r>
      <w:r>
        <w:rPr>
          <w:rFonts w:ascii="宋体" w:eastAsia="宋体" w:hAnsi="宋体" w:cs="Arial"/>
          <w:b/>
          <w:color w:val="191919"/>
          <w:sz w:val="24"/>
          <w:szCs w:val="24"/>
        </w:rPr>
        <w:pict>
          <v:group id="_x0000_s1063" style="position:absolute;left:0;text-align:left;margin-left:16.25pt;margin-top:132.85pt;width:174.35pt;height:104.7pt;z-index:251709440" coordorigin="2899,4083" coordsize="3487,2094203">
            <v:rect id="矩形 15" o:spid="_x0000_s1064" style="position:absolute;left:3679;top:5460;width:641;height:700;v-text-anchor:middle" filled="f" strokecolor="red" strokeweight="1.5pt"/>
            <v:rect id="矩形 16" o:spid="_x0000_s1065" style="position:absolute;left:2899;top:5460;width:726;height:700;v-text-anchor:middle" filled="f" strokecolor="red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1" o:spid="_x0000_s1066" type="#_x0000_t32" style="position:absolute;left:4162;top:4578;width:460;height:726;flip: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" strokeweight="1.5pt">
              <v:stroke endarrow="block" joinstyle="miter"/>
            </v:shape>
            <v:shape id="直接箭头连接符 22" o:spid="_x0000_s1067" type="#_x0000_t32" style="position:absolute;left:3324;top:4927;width:537;height:516;flip: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" strokeweight="1.5pt">
              <v:stroke endarrow="block" joinstyle="miter"/>
            </v:shape>
            <v:roundrect id="圆角矩形 31" o:spid="_x0000_s1068" style="position:absolute;left:3810;top:4435;width:488;height:475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" strokecolor="#70ad47" strokeweight="2.25pt">
              <v:stroke joinstyle="miter"/>
              <v:textbox>
                <w:txbxContent>
                  <w:p w:rsidR="00B40A26" w:rsidRDefault="00F96F1E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1</w:t>
                    </w:r>
                  </w:p>
                </w:txbxContent>
              </v:textbox>
            </v:roundrect>
            <v:rect id="矩形 32" o:spid="_x0000_s1069" style="position:absolute;left:4370;top:5460;width:613;height:711;v-text-anchor:middle" filled="f" strokecolor="red" strokeweight="1.5pt"/>
            <v:roundrect id="圆角矩形 30" o:spid="_x0000_s1070" style="position:absolute;left:4510;top:4091;width:488;height:475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" strokecolor="#70ad47" strokeweight="2.25pt">
              <v:stroke joinstyle="miter"/>
              <v:textbox>
                <w:txbxContent>
                  <w:p w:rsidR="00B40A26" w:rsidRDefault="00F96F1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2</w:t>
                    </w:r>
                  </w:p>
                </w:txbxContent>
              </v:textbox>
            </v:roundrect>
            <v:shape id="直接箭头连接符 34" o:spid="_x0000_s1071" type="#_x0000_t32" style="position:absolute;left:4882;top:4558;width:395;height:760;flip: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" strokeweight="1.5pt">
              <v:stroke endarrow="block" joinstyle="miter"/>
            </v:shape>
            <v:shape id="直接箭头连接符 35" o:spid="_x0000_s1072" type="#_x0000_t32" style="position:absolute;left:5572;top:4598;width:445;height:730;flip: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" strokeweight="1.5pt">
              <v:stroke endarrow="block" joinstyle="miter"/>
            </v:shape>
            <v:roundrect id="圆角矩形 28" o:spid="_x0000_s1073" style="position:absolute;left:5192;top:4083;width:488;height:475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" strokecolor="#70ad47" strokeweight="2.25pt">
              <v:stroke joinstyle="miter"/>
              <v:textbox>
                <w:txbxContent>
                  <w:p w:rsidR="00B40A26" w:rsidRDefault="00F96F1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3</w:t>
                    </w:r>
                  </w:p>
                </w:txbxContent>
              </v:textbox>
            </v:roundrect>
            <v:rect id="矩形 14" o:spid="_x0000_s1074" style="position:absolute;left:5042;top:5460;width:1307;height:717;v-text-anchor:middle" filled="f" strokecolor="red" strokeweight="1.5pt"/>
            <v:roundrect id="圆角矩形 33" o:spid="_x0000_s1075" style="position:absolute;left:5898;top:4087;width:488;height:475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" strokecolor="#70ad47" strokeweight="2.25pt">
              <v:stroke joinstyle="miter"/>
              <v:textbox>
                <w:txbxContent>
                  <w:p w:rsidR="00B40A26" w:rsidRDefault="00F96F1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4</w:t>
                    </w:r>
                  </w:p>
                </w:txbxContent>
              </v:textbox>
            </v:roundrect>
          </v:group>
        </w:pict>
      </w:r>
      <w:r w:rsidR="00F96F1E">
        <w:rPr>
          <w:rFonts w:ascii="宋体" w:eastAsia="宋体" w:hAnsi="宋体" w:cs="Arial"/>
          <w:b/>
          <w:noProof/>
          <w:color w:val="191919"/>
          <w:sz w:val="24"/>
          <w:szCs w:val="24"/>
          <w:shd w:val="clear" w:color="auto" w:fill="FFFFFF"/>
        </w:rPr>
        <w:drawing>
          <wp:inline distT="0" distB="0" distL="0" distR="0">
            <wp:extent cx="4476750" cy="3141345"/>
            <wp:effectExtent l="1905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509" cy="314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26" w:rsidRDefault="00B40A26">
      <w:pPr>
        <w:pStyle w:val="ae"/>
        <w:jc w:val="left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安装/调平说明</w:t>
      </w:r>
    </w:p>
    <w:p w:rsidR="00B40A26" w:rsidRDefault="00F96F1E">
      <w:pPr>
        <w:pStyle w:val="ae"/>
        <w:ind w:firstLine="390"/>
        <w:rPr>
          <w:rFonts w:ascii="宋体" w:eastAsia="宋体" w:hAnsi="宋体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宋体" w:eastAsia="宋体" w:hAnsi="宋体" w:hint="eastAsia"/>
          <w:color w:val="000000" w:themeColor="text1"/>
          <w:sz w:val="18"/>
          <w:szCs w:val="18"/>
        </w:rPr>
        <w:t>按照</w:t>
      </w:r>
      <w:r>
        <w:rPr>
          <w:rFonts w:ascii="宋体" w:eastAsia="宋体" w:hAnsi="宋体" w:cs="Arial" w:hint="eastAsia"/>
          <w:color w:val="000000" w:themeColor="text1"/>
          <w:sz w:val="18"/>
          <w:szCs w:val="18"/>
          <w:shd w:val="clear" w:color="auto" w:fill="FFFFFF"/>
        </w:rPr>
        <w:t>产品构成组件图和控制接线图来安装接线、按照立柱安装与调平示意图来调平立柱、按照伸缩门示意图来确定门的拉伸长度。</w:t>
      </w:r>
    </w:p>
    <w:p w:rsidR="00B40A26" w:rsidRDefault="00B40A26">
      <w:pPr>
        <w:pStyle w:val="ae"/>
        <w:rPr>
          <w:rFonts w:ascii="宋体" w:eastAsia="宋体" w:hAnsi="宋体" w:cs="Arial"/>
          <w:color w:val="000000" w:themeColor="text1"/>
          <w:sz w:val="18"/>
          <w:szCs w:val="18"/>
          <w:shd w:val="clear" w:color="auto" w:fill="FFFFFF"/>
        </w:rPr>
      </w:pPr>
    </w:p>
    <w:p w:rsidR="00B40A26" w:rsidRDefault="00B06194">
      <w:pPr>
        <w:pStyle w:val="ae"/>
        <w:ind w:firstLine="390"/>
        <w:rPr>
          <w:rFonts w:ascii="宋体" w:eastAsia="宋体" w:hAnsi="宋体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宋体" w:eastAsia="宋体" w:hAnsi="宋体" w:cs="Arial"/>
          <w:color w:val="000000" w:themeColor="text1"/>
          <w:sz w:val="18"/>
          <w:szCs w:val="18"/>
        </w:rPr>
        <w:pict>
          <v:rect id="_x0000_s1097" style="position:absolute;left:0;text-align:left;margin-left:258pt;margin-top:4pt;width:305.45pt;height:223.95pt;z-index:251724800" stroked="f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3457575" cy="2243455"/>
                        <wp:effectExtent l="19050" t="0" r="9525" b="0"/>
                        <wp:docPr id="63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图片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7575" cy="2243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宋体" w:eastAsia="宋体" w:hAnsi="宋体" w:cs="Arial"/>
          <w:color w:val="000000" w:themeColor="text1"/>
          <w:sz w:val="18"/>
          <w:szCs w:val="18"/>
        </w:rPr>
        <w:pict>
          <v:rect id="_x0000_s1095" style="position:absolute;left:0;text-align:left;margin-left:-17.25pt;margin-top:14.65pt;width:223.5pt;height:155.1pt;z-index:251723776" stroked="f">
            <v:textbox>
              <w:txbxContent>
                <w:p w:rsidR="00B40A26" w:rsidRDefault="00B40A26"/>
              </w:txbxContent>
            </v:textbox>
          </v:rect>
        </w:pict>
      </w:r>
      <w:r>
        <w:rPr>
          <w:rFonts w:ascii="宋体" w:eastAsia="宋体" w:hAnsi="宋体" w:cs="Arial"/>
          <w:color w:val="000000" w:themeColor="text1"/>
          <w:sz w:val="18"/>
          <w:szCs w:val="18"/>
        </w:rPr>
        <w:pict>
          <v:rect id="_x0000_s1098" style="position:absolute;left:0;text-align:left;margin-left:-22.5pt;margin-top:10.75pt;width:249.2pt;height:163.2pt;z-index:251726848;mso-wrap-style:none" stroked="f">
            <v:fill opacity="0"/>
            <v:textbox style="mso-fit-shape-to-text:t"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2962275" cy="1967865"/>
                        <wp:effectExtent l="19050" t="0" r="0" b="0"/>
                        <wp:docPr id="61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图片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3513" cy="19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96F1E">
        <w:rPr>
          <w:rFonts w:ascii="宋体" w:eastAsia="宋体" w:hAnsi="宋体" w:cs="Arial" w:hint="eastAsia"/>
          <w:b/>
          <w:color w:val="000000" w:themeColor="text1"/>
          <w:szCs w:val="21"/>
          <w:shd w:val="clear" w:color="auto" w:fill="FFFFFF"/>
        </w:rPr>
        <w:t xml:space="preserve">立柱安装与微调平示意图                            </w:t>
      </w:r>
      <w:r w:rsidR="00F96F1E">
        <w:rPr>
          <w:rFonts w:ascii="宋体" w:eastAsia="宋体" w:hAnsi="宋体" w:hint="eastAsia"/>
          <w:b/>
          <w:szCs w:val="21"/>
        </w:rPr>
        <w:t>伸缩紧固示意图</w:t>
      </w:r>
    </w:p>
    <w:p w:rsidR="00B40A26" w:rsidRDefault="00B06194">
      <w:pPr>
        <w:pStyle w:val="ae"/>
        <w:rPr>
          <w:rFonts w:ascii="宋体" w:eastAsia="宋体" w:hAnsi="宋体"/>
          <w:b/>
          <w:szCs w:val="21"/>
        </w:rPr>
      </w:pPr>
      <w:r w:rsidRPr="00B06194">
        <w:rPr>
          <w:rFonts w:ascii="宋体" w:eastAsia="宋体" w:hAnsi="宋体" w:cs="Arial"/>
          <w:b/>
          <w:color w:val="000000" w:themeColor="text1"/>
          <w:szCs w:val="21"/>
        </w:rPr>
        <w:pict>
          <v:rect id="_x0000_s1078" style="position:absolute;left:0;text-align:left;margin-left:129.75pt;margin-top:32.8pt;width:63pt;height:43.35pt;rotation:1033122fd;z-index:251711488" stroked="f">
            <v:fill opacity="0"/>
            <v:textbox>
              <w:txbxContent>
                <w:p w:rsidR="00B40A26" w:rsidRDefault="00F96F1E">
                  <w:r>
                    <w:rPr>
                      <w:rFonts w:hint="eastAsia"/>
                    </w:rPr>
                    <w:t>大力拧紧</w:t>
                  </w:r>
                </w:p>
              </w:txbxContent>
            </v:textbox>
          </v:rect>
        </w:pict>
      </w:r>
      <w:r w:rsidR="00F96F1E">
        <w:rPr>
          <w:rFonts w:ascii="宋体" w:eastAsia="宋体" w:hAnsi="宋体" w:hint="eastAsia"/>
          <w:b/>
          <w:szCs w:val="21"/>
        </w:rPr>
        <w:t>伸缩紧固示意图</w:t>
      </w:r>
    </w:p>
    <w:p w:rsidR="00B40A26" w:rsidRDefault="00B40A26">
      <w:pPr>
        <w:pStyle w:val="ae"/>
        <w:ind w:left="360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</w:p>
    <w:p w:rsidR="00B40A26" w:rsidRDefault="00B06194">
      <w:pPr>
        <w:pStyle w:val="ae"/>
        <w:ind w:left="360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  <w:r w:rsidRPr="00B06194">
        <w:rPr>
          <w:rFonts w:ascii="宋体" w:eastAsia="宋体" w:hAnsi="宋体" w:cs="Arial"/>
          <w:color w:val="000000" w:themeColor="text1"/>
          <w:sz w:val="18"/>
          <w:szCs w:val="18"/>
        </w:rPr>
        <w:pict>
          <v:rect id="_x0000_s1107" style="position:absolute;left:0;text-align:left;margin-left:107.15pt;margin-top:2.95pt;width:32.75pt;height:45.75pt;z-index:251735040" strokecolor="white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114935" cy="322580"/>
                        <wp:effectExtent l="57150" t="19050" r="37214" b="1026"/>
                        <wp:docPr id="16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20557031">
                                  <a:off x="0" y="0"/>
                                  <a:ext cx="115152" cy="3227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40A26" w:rsidRDefault="00B06194">
      <w:pPr>
        <w:pStyle w:val="ae"/>
        <w:ind w:left="360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  <w:r w:rsidRPr="00B06194">
        <w:rPr>
          <w:rFonts w:ascii="宋体" w:eastAsia="宋体" w:hAnsi="宋体" w:cs="Arial"/>
          <w:color w:val="000000" w:themeColor="text1"/>
          <w:sz w:val="18"/>
          <w:szCs w:val="18"/>
        </w:rPr>
        <w:pict>
          <v:rect id="_x0000_s1109" style="position:absolute;left:0;text-align:left;margin-left:330pt;margin-top:5.35pt;width:32.75pt;height:45.75pt;z-index:251737088" strokecolor="white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114935" cy="322580"/>
                        <wp:effectExtent l="57150" t="19050" r="37214" b="1026"/>
                        <wp:docPr id="7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20557031">
                                  <a:off x="0" y="0"/>
                                  <a:ext cx="115186" cy="322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宋体" w:eastAsia="宋体" w:hAnsi="宋体" w:cs="Arial"/>
          <w:b/>
          <w:color w:val="000000" w:themeColor="text1"/>
          <w:szCs w:val="21"/>
        </w:rPr>
        <w:pict>
          <v:rect id="_x0000_s1077" style="position:absolute;left:0;text-align:left;margin-left:399pt;margin-top:6.85pt;width:63pt;height:43.35pt;z-index:251727872" stroked="f">
            <v:fill opacity="0"/>
            <v:textbox>
              <w:txbxContent>
                <w:p w:rsidR="00B40A26" w:rsidRDefault="00F96F1E">
                  <w:r>
                    <w:rPr>
                      <w:rFonts w:hint="eastAsia"/>
                    </w:rPr>
                    <w:t>贯穿</w:t>
                  </w:r>
                </w:p>
              </w:txbxContent>
            </v:textbox>
          </v:rect>
        </w:pict>
      </w:r>
    </w:p>
    <w:p w:rsidR="00B40A26" w:rsidRDefault="00B40A26">
      <w:pPr>
        <w:pStyle w:val="ae"/>
        <w:ind w:left="360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</w:p>
    <w:p w:rsidR="00B40A26" w:rsidRDefault="00B40A26">
      <w:pPr>
        <w:pStyle w:val="ae"/>
        <w:ind w:left="360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</w:p>
    <w:p w:rsidR="00B40A26" w:rsidRDefault="00B06194">
      <w:pPr>
        <w:pStyle w:val="ae"/>
        <w:ind w:left="360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  <w:r w:rsidRPr="00B06194">
        <w:rPr>
          <w:rFonts w:ascii="宋体" w:eastAsia="宋体" w:hAnsi="宋体" w:cs="Arial"/>
          <w:color w:val="000000" w:themeColor="text1"/>
          <w:sz w:val="18"/>
          <w:szCs w:val="18"/>
        </w:rPr>
        <w:pict>
          <v:rect id="_x0000_s1108" style="position:absolute;left:0;text-align:left;margin-left:437.45pt;margin-top:1.15pt;width:32.75pt;height:45.75pt;z-index:251736064" strokecolor="white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114935" cy="322580"/>
                        <wp:effectExtent l="57150" t="19050" r="37214" b="1026"/>
                        <wp:docPr id="46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20557031">
                                  <a:off x="0" y="0"/>
                                  <a:ext cx="115152" cy="3227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40A26" w:rsidRDefault="00B40A26">
      <w:pPr>
        <w:pStyle w:val="ae"/>
        <w:ind w:left="360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</w:p>
    <w:p w:rsidR="00B40A26" w:rsidRDefault="00B40A26">
      <w:pPr>
        <w:pStyle w:val="ae"/>
        <w:ind w:left="360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</w:p>
    <w:p w:rsidR="00B40A26" w:rsidRDefault="00B40A26">
      <w:pPr>
        <w:pStyle w:val="ae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</w:p>
    <w:p w:rsidR="00B40A26" w:rsidRDefault="00B40A26">
      <w:pPr>
        <w:pStyle w:val="ae"/>
        <w:rPr>
          <w:rFonts w:ascii="宋体" w:eastAsia="宋体" w:hAnsi="宋体" w:cs="Arial"/>
          <w:b/>
          <w:color w:val="000000" w:themeColor="text1"/>
          <w:szCs w:val="21"/>
          <w:shd w:val="clear" w:color="auto" w:fill="FFFFFF"/>
        </w:rPr>
      </w:pPr>
    </w:p>
    <w:p w:rsidR="00B40A26" w:rsidRDefault="00F96F1E">
      <w:pPr>
        <w:pStyle w:val="ae"/>
        <w:numPr>
          <w:ilvl w:val="0"/>
          <w:numId w:val="1"/>
        </w:num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Cs w:val="21"/>
        </w:rPr>
        <w:t>铺平地基</w:t>
      </w:r>
      <w:r>
        <w:rPr>
          <w:rFonts w:ascii="宋体" w:eastAsia="宋体" w:hAnsi="宋体" w:hint="eastAsia"/>
          <w:sz w:val="18"/>
          <w:szCs w:val="18"/>
        </w:rPr>
        <w:t>，垫上平衡调节板，通过螺丝（涂螺丝胶）微调节，微调门柱水平面（安装水平主要靠地基铺平，螺丝仅起微调作用）。</w:t>
      </w:r>
    </w:p>
    <w:p w:rsidR="00B40A26" w:rsidRDefault="00F96F1E">
      <w:pPr>
        <w:pStyle w:val="ae"/>
        <w:numPr>
          <w:ilvl w:val="0"/>
          <w:numId w:val="1"/>
        </w:num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布线：</w:t>
      </w:r>
    </w:p>
    <w:p w:rsidR="00B40A26" w:rsidRDefault="00F96F1E">
      <w:pPr>
        <w:pStyle w:val="ae"/>
        <w:numPr>
          <w:ilvl w:val="0"/>
          <w:numId w:val="2"/>
        </w:num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将</w:t>
      </w:r>
      <w:r>
        <w:rPr>
          <w:rFonts w:ascii="宋体" w:eastAsia="宋体" w:hAnsi="宋体"/>
          <w:sz w:val="18"/>
          <w:szCs w:val="18"/>
        </w:rPr>
        <w:t>立柱</w:t>
      </w:r>
      <w:r>
        <w:rPr>
          <w:rFonts w:ascii="宋体" w:eastAsia="宋体" w:hAnsi="宋体" w:hint="eastAsia"/>
          <w:sz w:val="18"/>
          <w:szCs w:val="18"/>
        </w:rPr>
        <w:t>里面的门禁信号电源线（控制板接线图4端口）、门锁控制线（接图2端口）通过主机立柱接入控制板的对应端子上。</w:t>
      </w:r>
    </w:p>
    <w:p w:rsidR="00B40A26" w:rsidRDefault="00F96F1E">
      <w:pPr>
        <w:pStyle w:val="ae"/>
        <w:numPr>
          <w:ilvl w:val="0"/>
          <w:numId w:val="2"/>
        </w:num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将电源盒中的电源线通过主立柱接入控制板的电源输入端口（接图1端口）。</w:t>
      </w:r>
    </w:p>
    <w:p w:rsidR="00B40A26" w:rsidRDefault="00F96F1E">
      <w:pPr>
        <w:pStyle w:val="ae"/>
        <w:numPr>
          <w:ilvl w:val="0"/>
          <w:numId w:val="2"/>
        </w:num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灯光控制（图3端口）线默认已接好。</w:t>
      </w:r>
    </w:p>
    <w:p w:rsidR="00B40A26" w:rsidRDefault="00F96F1E">
      <w:pPr>
        <w:pStyle w:val="ae"/>
        <w:numPr>
          <w:ilvl w:val="0"/>
          <w:numId w:val="1"/>
        </w:numPr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固定</w:t>
      </w:r>
      <w:r>
        <w:rPr>
          <w:rFonts w:ascii="宋体" w:eastAsia="宋体" w:hAnsi="宋体" w:hint="eastAsia"/>
          <w:b/>
          <w:szCs w:val="21"/>
        </w:rPr>
        <w:t>主机</w:t>
      </w:r>
      <w:r>
        <w:rPr>
          <w:rFonts w:ascii="宋体" w:eastAsia="宋体" w:hAnsi="宋体"/>
          <w:b/>
          <w:szCs w:val="21"/>
        </w:rPr>
        <w:t>立柱</w:t>
      </w:r>
      <w:r>
        <w:rPr>
          <w:rFonts w:ascii="宋体" w:eastAsia="宋体" w:hAnsi="宋体" w:hint="eastAsia"/>
          <w:b/>
          <w:szCs w:val="21"/>
        </w:rPr>
        <w:t>与挡门立柱：</w:t>
      </w:r>
      <w:r>
        <w:rPr>
          <w:rFonts w:ascii="宋体" w:eastAsia="宋体" w:hAnsi="宋体" w:hint="eastAsia"/>
          <w:b/>
          <w:sz w:val="18"/>
          <w:szCs w:val="18"/>
        </w:rPr>
        <w:t>（说明中的部件编号，参见“产品构成组件图”）</w:t>
      </w:r>
    </w:p>
    <w:p w:rsidR="00B40A26" w:rsidRDefault="00F96F1E">
      <w:pPr>
        <w:pStyle w:val="ae"/>
        <w:ind w:left="52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Cs w:val="21"/>
        </w:rPr>
        <w:t>1、</w:t>
      </w:r>
      <w:r>
        <w:rPr>
          <w:rFonts w:ascii="宋体" w:eastAsia="宋体" w:hAnsi="宋体" w:hint="eastAsia"/>
          <w:sz w:val="18"/>
          <w:szCs w:val="18"/>
        </w:rPr>
        <w:t>固定2个立柱位置，在2个立柱底部各有4个调平螺丝（M8），通过螺丝和调节平衡钢板来微调门柱水平，最后将⑤和⒄的脚罩安装好。注：调平螺丝和钢板只能微调；整体水平，主要靠地基筑平。（也可使用敝司另配的专用地脚笼预埋后安装）</w:t>
      </w:r>
    </w:p>
    <w:p w:rsidR="00B40A26" w:rsidRDefault="00F96F1E">
      <w:pPr>
        <w:pStyle w:val="ae"/>
        <w:ind w:left="52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Cs w:val="21"/>
        </w:rPr>
        <w:t>2、</w:t>
      </w:r>
      <w:r>
        <w:rPr>
          <w:rFonts w:ascii="宋体" w:eastAsia="宋体" w:hAnsi="宋体" w:hint="eastAsia"/>
          <w:b/>
          <w:szCs w:val="21"/>
          <w:u w:val="single"/>
        </w:rPr>
        <w:t>可调部分紧固</w:t>
      </w:r>
      <w:r>
        <w:rPr>
          <w:rFonts w:ascii="宋体" w:eastAsia="宋体" w:hAnsi="宋体" w:hint="eastAsia"/>
          <w:sz w:val="18"/>
          <w:szCs w:val="18"/>
        </w:rPr>
        <w:t>：1通过伸缩杆</w:t>
      </w:r>
      <w:r w:rsidR="00B06194">
        <w:rPr>
          <w:rFonts w:ascii="宋体" w:eastAsia="宋体" w:hAnsi="宋体"/>
          <w:sz w:val="18"/>
          <w:szCs w:val="18"/>
        </w:rPr>
        <w:fldChar w:fldCharType="begin"/>
      </w:r>
      <w:r>
        <w:rPr>
          <w:rFonts w:ascii="宋体" w:eastAsia="宋体" w:hAnsi="宋体"/>
          <w:sz w:val="18"/>
          <w:szCs w:val="18"/>
        </w:rPr>
        <w:instrText xml:space="preserve"> </w:instrText>
      </w:r>
      <w:r>
        <w:rPr>
          <w:rFonts w:ascii="宋体" w:eastAsia="宋体" w:hAnsi="宋体" w:hint="eastAsia"/>
          <w:sz w:val="18"/>
          <w:szCs w:val="18"/>
        </w:rPr>
        <w:instrText>= 7 \* GB3</w:instrText>
      </w:r>
      <w:r>
        <w:rPr>
          <w:rFonts w:ascii="宋体" w:eastAsia="宋体" w:hAnsi="宋体"/>
          <w:sz w:val="18"/>
          <w:szCs w:val="18"/>
        </w:rPr>
        <w:instrText xml:space="preserve"> </w:instrText>
      </w:r>
      <w:r w:rsidR="00B06194">
        <w:rPr>
          <w:rFonts w:ascii="宋体" w:eastAsia="宋体" w:hAnsi="宋体"/>
          <w:sz w:val="18"/>
          <w:szCs w:val="18"/>
        </w:rPr>
        <w:fldChar w:fldCharType="separate"/>
      </w:r>
      <w:r>
        <w:rPr>
          <w:rFonts w:ascii="宋体" w:eastAsia="宋体" w:hAnsi="宋体" w:hint="eastAsia"/>
          <w:sz w:val="18"/>
          <w:szCs w:val="18"/>
        </w:rPr>
        <w:t>⑦</w:t>
      </w:r>
      <w:r w:rsidR="00B06194">
        <w:rPr>
          <w:rFonts w:ascii="宋体" w:eastAsia="宋体" w:hAnsi="宋体"/>
          <w:sz w:val="18"/>
          <w:szCs w:val="18"/>
        </w:rPr>
        <w:fldChar w:fldCharType="end"/>
      </w:r>
      <w:r>
        <w:rPr>
          <w:rFonts w:ascii="宋体" w:eastAsia="宋体" w:hAnsi="宋体" w:hint="eastAsia"/>
          <w:sz w:val="18"/>
          <w:szCs w:val="18"/>
        </w:rPr>
        <w:t>调节好拉伸宽度，将灯箱框里的上下各4颗紧定螺丝大力拧紧</w:t>
      </w:r>
      <w:r>
        <w:rPr>
          <w:rFonts w:ascii="宋体" w:eastAsia="宋体" w:hAnsi="宋体" w:hint="eastAsia"/>
          <w:sz w:val="18"/>
          <w:szCs w:val="18"/>
          <w:u w:val="single"/>
        </w:rPr>
        <w:t>（切记：粘螺丝胶后再锁紧）</w:t>
      </w:r>
      <w:r>
        <w:rPr>
          <w:rFonts w:ascii="宋体" w:eastAsia="宋体" w:hAnsi="宋体" w:hint="eastAsia"/>
          <w:sz w:val="18"/>
          <w:szCs w:val="18"/>
        </w:rPr>
        <w:t>。2安装</w:t>
      </w:r>
      <w:r w:rsidR="00B06194">
        <w:rPr>
          <w:rFonts w:ascii="宋体" w:eastAsia="宋体" w:hAnsi="宋体"/>
          <w:sz w:val="18"/>
          <w:szCs w:val="18"/>
        </w:rPr>
        <w:fldChar w:fldCharType="begin"/>
      </w:r>
      <w:r>
        <w:rPr>
          <w:rFonts w:ascii="宋体" w:eastAsia="宋体" w:hAnsi="宋体"/>
          <w:sz w:val="18"/>
          <w:szCs w:val="18"/>
        </w:rPr>
        <w:instrText xml:space="preserve"> </w:instrText>
      </w:r>
      <w:r>
        <w:rPr>
          <w:rFonts w:ascii="宋体" w:eastAsia="宋体" w:hAnsi="宋体" w:hint="eastAsia"/>
          <w:sz w:val="18"/>
          <w:szCs w:val="18"/>
        </w:rPr>
        <w:instrText>= 8 \* GB3</w:instrText>
      </w:r>
      <w:r>
        <w:rPr>
          <w:rFonts w:ascii="宋体" w:eastAsia="宋体" w:hAnsi="宋体"/>
          <w:sz w:val="18"/>
          <w:szCs w:val="18"/>
        </w:rPr>
        <w:instrText xml:space="preserve"> </w:instrText>
      </w:r>
      <w:r w:rsidR="00B06194">
        <w:rPr>
          <w:rFonts w:ascii="宋体" w:eastAsia="宋体" w:hAnsi="宋体"/>
          <w:sz w:val="18"/>
          <w:szCs w:val="18"/>
        </w:rPr>
        <w:fldChar w:fldCharType="separate"/>
      </w:r>
      <w:r>
        <w:rPr>
          <w:rFonts w:ascii="宋体" w:eastAsia="宋体" w:hAnsi="宋体" w:hint="eastAsia"/>
          <w:sz w:val="18"/>
          <w:szCs w:val="18"/>
        </w:rPr>
        <w:t>⑧</w:t>
      </w:r>
      <w:r w:rsidR="00B06194">
        <w:rPr>
          <w:rFonts w:ascii="宋体" w:eastAsia="宋体" w:hAnsi="宋体"/>
          <w:sz w:val="18"/>
          <w:szCs w:val="18"/>
        </w:rPr>
        <w:fldChar w:fldCharType="end"/>
      </w:r>
      <w:r>
        <w:rPr>
          <w:rFonts w:ascii="宋体" w:eastAsia="宋体" w:hAnsi="宋体" w:hint="eastAsia"/>
          <w:sz w:val="18"/>
          <w:szCs w:val="18"/>
        </w:rPr>
        <w:t>（栅栏）拧紧上下固定螺丝</w:t>
      </w:r>
      <w:r>
        <w:rPr>
          <w:rFonts w:ascii="宋体" w:eastAsia="宋体" w:hAnsi="宋体" w:hint="eastAsia"/>
          <w:sz w:val="18"/>
          <w:szCs w:val="18"/>
          <w:u w:val="single"/>
        </w:rPr>
        <w:t>（切记：粘上螺丝胶后再锁紧）</w:t>
      </w:r>
      <w:r>
        <w:rPr>
          <w:rFonts w:ascii="宋体" w:eastAsia="宋体" w:hAnsi="宋体" w:hint="eastAsia"/>
          <w:sz w:val="18"/>
          <w:szCs w:val="18"/>
        </w:rPr>
        <w:t>。</w:t>
      </w:r>
    </w:p>
    <w:p w:rsidR="00B40A26" w:rsidRDefault="00F96F1E">
      <w:pPr>
        <w:pStyle w:val="ae"/>
        <w:numPr>
          <w:ilvl w:val="0"/>
          <w:numId w:val="1"/>
        </w:num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Cs w:val="21"/>
        </w:rPr>
        <w:t>广告纸安装</w:t>
      </w:r>
      <w:r>
        <w:rPr>
          <w:rFonts w:ascii="宋体" w:eastAsia="宋体" w:hAnsi="宋体" w:hint="eastAsia"/>
          <w:sz w:val="18"/>
          <w:szCs w:val="18"/>
        </w:rPr>
        <w:t>：打开灯箱，将先用双面胶（或水）贴上广告纸，再用压片锁在灯箱上。</w:t>
      </w:r>
    </w:p>
    <w:p w:rsidR="00B40A26" w:rsidRDefault="00B40A26">
      <w:pPr>
        <w:pStyle w:val="ae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ind w:firstLineChars="100" w:firstLine="211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设备工作流程/主要功能：</w:t>
      </w:r>
    </w:p>
    <w:p w:rsidR="00B40A26" w:rsidRDefault="00F96F1E">
      <w:pPr>
        <w:pStyle w:val="ae"/>
        <w:numPr>
          <w:ilvl w:val="1"/>
          <w:numId w:val="3"/>
        </w:num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主流程：</w:t>
      </w:r>
      <w:r>
        <w:rPr>
          <w:rFonts w:ascii="宋体" w:eastAsia="宋体" w:hAnsi="宋体" w:hint="eastAsia"/>
          <w:sz w:val="18"/>
          <w:szCs w:val="18"/>
        </w:rPr>
        <w:t>开门信号——开锁——开门——减速缓冲——停门——开门保持（关门延时）——自动关门——减速缓冲——锁</w:t>
      </w:r>
    </w:p>
    <w:p w:rsidR="00B40A26" w:rsidRDefault="00B40A26">
      <w:pPr>
        <w:pStyle w:val="ae"/>
        <w:ind w:left="720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numPr>
          <w:ilvl w:val="1"/>
          <w:numId w:val="3"/>
        </w:num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详细流程：</w:t>
      </w:r>
      <w:r>
        <w:rPr>
          <w:rFonts w:ascii="宋体" w:eastAsia="宋体" w:hAnsi="宋体" w:hint="eastAsia"/>
          <w:sz w:val="18"/>
          <w:szCs w:val="18"/>
        </w:rPr>
        <w:t>开门信号触发设备工作——开锁——开门（开门速度2-100s可调）——开门加/减速、梯形加/减缓冲（梯形加/减1~100可调）——停门（开到固定角度位置停止）——开门保持（就是关门延时 1~</w:t>
      </w:r>
      <w:r>
        <w:rPr>
          <w:rFonts w:ascii="宋体" w:eastAsia="宋体" w:hAnsi="宋体"/>
          <w:sz w:val="18"/>
          <w:szCs w:val="18"/>
        </w:rPr>
        <w:t>60S</w:t>
      </w:r>
      <w:r>
        <w:rPr>
          <w:rFonts w:ascii="宋体" w:eastAsia="宋体" w:hAnsi="宋体" w:hint="eastAsia"/>
          <w:sz w:val="18"/>
          <w:szCs w:val="18"/>
        </w:rPr>
        <w:t>可调）——关门（关门速度2-100可调）——关门加/减速、梯形加/减缓冲（梯形加/减1~100可调）——锁门——压门闭合，一个工作流程结束。</w:t>
      </w:r>
    </w:p>
    <w:p w:rsidR="00B40A26" w:rsidRDefault="00B40A26">
      <w:pPr>
        <w:pStyle w:val="ae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ind w:firstLine="42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Cs w:val="21"/>
        </w:rPr>
        <w:t>防撞流程：</w:t>
      </w:r>
      <w:r>
        <w:rPr>
          <w:rFonts w:ascii="宋体" w:eastAsia="宋体" w:hAnsi="宋体" w:hint="eastAsia"/>
          <w:sz w:val="18"/>
          <w:szCs w:val="18"/>
        </w:rPr>
        <w:t>开门遇阻——停止——再次打开（延时可调）——如再次遇阻，以此循环，直至门打开为止</w:t>
      </w:r>
    </w:p>
    <w:p w:rsidR="00B40A26" w:rsidRDefault="00B40A26">
      <w:pPr>
        <w:pStyle w:val="ae"/>
        <w:ind w:firstLine="420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ind w:firstLine="42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Cs w:val="21"/>
        </w:rPr>
        <w:t>防夹流程：</w:t>
      </w:r>
      <w:r>
        <w:rPr>
          <w:rFonts w:ascii="宋体" w:eastAsia="宋体" w:hAnsi="宋体" w:hint="eastAsia"/>
          <w:sz w:val="18"/>
          <w:szCs w:val="18"/>
        </w:rPr>
        <w:t>关门遇阻——反弹打开——再次关闭（延时可调）——如再次遇阻，以此循环，直至门关闭为止</w:t>
      </w:r>
    </w:p>
    <w:p w:rsidR="00B40A26" w:rsidRDefault="00B40A26">
      <w:pPr>
        <w:pStyle w:val="ae"/>
        <w:ind w:firstLine="420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ind w:firstLine="42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Cs w:val="21"/>
        </w:rPr>
        <w:t>防风流程：</w:t>
      </w:r>
      <w:r>
        <w:rPr>
          <w:rFonts w:ascii="宋体" w:eastAsia="宋体" w:hAnsi="宋体" w:hint="eastAsia"/>
          <w:sz w:val="18"/>
          <w:szCs w:val="18"/>
        </w:rPr>
        <w:t>自动关</w:t>
      </w:r>
      <w:r w:rsidR="002042F1">
        <w:rPr>
          <w:rFonts w:ascii="宋体" w:eastAsia="宋体" w:hAnsi="宋体" w:hint="eastAsia"/>
          <w:sz w:val="18"/>
          <w:szCs w:val="18"/>
        </w:rPr>
        <w:t>（开）</w:t>
      </w:r>
      <w:r>
        <w:rPr>
          <w:rFonts w:ascii="宋体" w:eastAsia="宋体" w:hAnsi="宋体" w:hint="eastAsia"/>
          <w:sz w:val="18"/>
          <w:szCs w:val="18"/>
        </w:rPr>
        <w:t>门——</w:t>
      </w:r>
      <w:r w:rsidR="002042F1">
        <w:rPr>
          <w:rFonts w:ascii="宋体" w:eastAsia="宋体" w:hAnsi="宋体" w:hint="eastAsia"/>
          <w:sz w:val="18"/>
          <w:szCs w:val="18"/>
        </w:rPr>
        <w:t>减速增力</w:t>
      </w:r>
      <w:r>
        <w:rPr>
          <w:rFonts w:ascii="宋体" w:eastAsia="宋体" w:hAnsi="宋体" w:hint="eastAsia"/>
          <w:sz w:val="18"/>
          <w:szCs w:val="18"/>
        </w:rPr>
        <w:t>——</w:t>
      </w:r>
      <w:r w:rsidR="002042F1">
        <w:rPr>
          <w:rFonts w:ascii="宋体" w:eastAsia="宋体" w:hAnsi="宋体" w:hint="eastAsia"/>
          <w:sz w:val="18"/>
          <w:szCs w:val="18"/>
        </w:rPr>
        <w:t>保持电机锁死</w:t>
      </w:r>
    </w:p>
    <w:p w:rsidR="00B40A26" w:rsidRDefault="00B40A26">
      <w:pPr>
        <w:pStyle w:val="ae"/>
        <w:ind w:firstLine="420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ind w:firstLine="42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Cs w:val="21"/>
        </w:rPr>
        <w:t>自检流程：</w:t>
      </w:r>
      <w:r>
        <w:rPr>
          <w:rFonts w:ascii="宋体" w:eastAsia="宋体" w:hAnsi="宋体" w:hint="eastAsia"/>
          <w:sz w:val="18"/>
          <w:szCs w:val="18"/>
        </w:rPr>
        <w:t>自动关门--有异物卡住关门位置，磁力锁无法吸合时。尝试5次--启动保护机制，停止关门，等待排除异物</w:t>
      </w:r>
    </w:p>
    <w:p w:rsidR="00B40A26" w:rsidRDefault="00B40A26">
      <w:pPr>
        <w:pStyle w:val="ae"/>
        <w:ind w:firstLine="420"/>
        <w:rPr>
          <w:rFonts w:ascii="宋体" w:eastAsia="宋体" w:hAnsi="宋体"/>
          <w:b/>
          <w:szCs w:val="21"/>
        </w:rPr>
      </w:pPr>
    </w:p>
    <w:p w:rsidR="00057AFD" w:rsidRDefault="00057AFD">
      <w:pPr>
        <w:pStyle w:val="ae"/>
        <w:ind w:firstLine="42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限时</w:t>
      </w:r>
      <w:r w:rsidR="002B3D62">
        <w:rPr>
          <w:rFonts w:ascii="宋体" w:eastAsia="宋体" w:hAnsi="宋体" w:hint="eastAsia"/>
          <w:b/>
          <w:szCs w:val="21"/>
        </w:rPr>
        <w:t>段</w:t>
      </w:r>
      <w:r>
        <w:rPr>
          <w:rFonts w:ascii="宋体" w:eastAsia="宋体" w:hAnsi="宋体" w:hint="eastAsia"/>
          <w:b/>
          <w:szCs w:val="21"/>
        </w:rPr>
        <w:t>通行方式变更系统：</w:t>
      </w:r>
      <w:r>
        <w:rPr>
          <w:rFonts w:ascii="宋体" w:eastAsia="宋体" w:hAnsi="宋体" w:hint="eastAsia"/>
          <w:sz w:val="18"/>
          <w:szCs w:val="18"/>
        </w:rPr>
        <w:t>可按</w:t>
      </w:r>
      <w:r w:rsidRPr="00057AFD">
        <w:rPr>
          <w:rFonts w:ascii="宋体" w:eastAsia="宋体" w:hAnsi="宋体" w:hint="eastAsia"/>
          <w:sz w:val="18"/>
          <w:szCs w:val="18"/>
        </w:rPr>
        <w:t>不同时段</w:t>
      </w:r>
      <w:r>
        <w:rPr>
          <w:rFonts w:ascii="宋体" w:eastAsia="宋体" w:hAnsi="宋体" w:hint="eastAsia"/>
          <w:sz w:val="18"/>
          <w:szCs w:val="18"/>
        </w:rPr>
        <w:t>通行</w:t>
      </w:r>
      <w:r w:rsidRPr="00057AFD">
        <w:rPr>
          <w:rFonts w:ascii="宋体" w:eastAsia="宋体" w:hAnsi="宋体" w:hint="eastAsia"/>
          <w:sz w:val="18"/>
          <w:szCs w:val="18"/>
        </w:rPr>
        <w:t>要求</w:t>
      </w:r>
      <w:r>
        <w:rPr>
          <w:rFonts w:ascii="宋体" w:eastAsia="宋体" w:hAnsi="宋体" w:hint="eastAsia"/>
          <w:sz w:val="18"/>
          <w:szCs w:val="18"/>
        </w:rPr>
        <w:t>，设置不同</w:t>
      </w:r>
      <w:r w:rsidRPr="00057AFD">
        <w:rPr>
          <w:rFonts w:ascii="宋体" w:eastAsia="宋体" w:hAnsi="宋体" w:hint="eastAsia"/>
          <w:sz w:val="18"/>
          <w:szCs w:val="18"/>
        </w:rPr>
        <w:t>的通行方式。</w:t>
      </w:r>
      <w:r>
        <w:rPr>
          <w:rFonts w:ascii="宋体" w:eastAsia="宋体" w:hAnsi="宋体" w:hint="eastAsia"/>
          <w:sz w:val="18"/>
          <w:szCs w:val="18"/>
        </w:rPr>
        <w:t>比如，</w:t>
      </w:r>
      <w:r>
        <w:rPr>
          <w:rFonts w:ascii="宋体" w:eastAsia="宋体" w:hAnsi="宋体" w:cs="宋体" w:hint="eastAsia"/>
          <w:kern w:val="0"/>
          <w:sz w:val="18"/>
          <w:szCs w:val="18"/>
        </w:rPr>
        <w:t>为提高通行效率，设置某时段常开，或设置某时段人体感应开门</w:t>
      </w:r>
      <w:r w:rsidR="002B3D62">
        <w:rPr>
          <w:rFonts w:ascii="宋体" w:eastAsia="宋体" w:hAnsi="宋体" w:cs="宋体" w:hint="eastAsia"/>
          <w:kern w:val="0"/>
          <w:sz w:val="18"/>
          <w:szCs w:val="18"/>
        </w:rPr>
        <w:t>等其他开门模式</w:t>
      </w:r>
      <w:r>
        <w:rPr>
          <w:rFonts w:ascii="宋体" w:eastAsia="宋体" w:hAnsi="宋体" w:cs="宋体" w:hint="eastAsia"/>
          <w:kern w:val="0"/>
          <w:sz w:val="18"/>
          <w:szCs w:val="18"/>
        </w:rPr>
        <w:t>功能；非这个时间段，则需要正常的门禁管理才能开门。</w:t>
      </w:r>
    </w:p>
    <w:p w:rsidR="00057AFD" w:rsidRDefault="00057AFD">
      <w:pPr>
        <w:pStyle w:val="ae"/>
        <w:ind w:firstLine="420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ind w:firstLine="42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Cs w:val="21"/>
        </w:rPr>
        <w:t>自恢复系统：</w:t>
      </w:r>
      <w:r>
        <w:rPr>
          <w:rFonts w:ascii="宋体" w:eastAsia="宋体" w:hAnsi="宋体" w:hint="eastAsia"/>
          <w:sz w:val="18"/>
          <w:szCs w:val="18"/>
        </w:rPr>
        <w:t>门在受到外力的作用下，导致门无法正常闭合时，控制板会自动找零位来恢复系统。</w:t>
      </w:r>
    </w:p>
    <w:p w:rsidR="00B40A26" w:rsidRDefault="00B40A26">
      <w:pPr>
        <w:pStyle w:val="ae"/>
        <w:ind w:firstLine="420"/>
        <w:rPr>
          <w:rFonts w:ascii="宋体" w:eastAsia="宋体" w:hAnsi="宋体"/>
          <w:b/>
          <w:sz w:val="18"/>
          <w:szCs w:val="18"/>
        </w:rPr>
      </w:pPr>
    </w:p>
    <w:p w:rsidR="00B40A26" w:rsidRDefault="00F96F1E">
      <w:pPr>
        <w:pStyle w:val="ae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控制调试说明</w:t>
      </w:r>
      <w:r w:rsidR="00B06194" w:rsidRPr="00B06194">
        <w:rPr>
          <w:rFonts w:ascii="宋体" w:eastAsia="宋体" w:hAnsi="宋体"/>
          <w:b/>
          <w:sz w:val="32"/>
          <w:szCs w:val="32"/>
        </w:rPr>
        <w:pict>
          <v:rect id="_x0000_s1060" style="position:absolute;left:0;text-align:left;margin-left:305.85pt;margin-top:12.05pt;width:143.2pt;height:23.75pt;z-index:251707392;mso-position-horizontal-relative:text;mso-position-vertical-relative:text" stroked="f">
            <v:textbox>
              <w:txbxContent>
                <w:p w:rsidR="00B40A26" w:rsidRDefault="00F96F1E">
                  <w:pPr>
                    <w:rPr>
                      <w:rFonts w:ascii="宋体" w:eastAsia="宋体" w:hAnsi="宋体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 w:themeColor="text1"/>
                      <w:szCs w:val="21"/>
                    </w:rPr>
                    <w:t>控制器正常运行按键定义图</w:t>
                  </w:r>
                </w:p>
              </w:txbxContent>
            </v:textbox>
          </v:rect>
        </w:pict>
      </w:r>
      <w:r w:rsidR="00B06194" w:rsidRPr="00B06194">
        <w:rPr>
          <w:rFonts w:ascii="宋体" w:eastAsia="宋体" w:hAnsi="宋体"/>
          <w:b/>
          <w:sz w:val="32"/>
          <w:szCs w:val="32"/>
        </w:rPr>
        <w:pict>
          <v:rect id="_x0000_s1059" style="position:absolute;left:0;text-align:left;margin-left:63.9pt;margin-top:12.8pt;width:110.7pt;height:23.75pt;z-index:251706368;mso-position-horizontal-relative:text;mso-position-vertical-relative:text" stroked="f">
            <v:textbox>
              <w:txbxContent>
                <w:p w:rsidR="00B40A26" w:rsidRDefault="00F96F1E">
                  <w:pPr>
                    <w:rPr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 w:themeColor="text1"/>
                      <w:szCs w:val="21"/>
                    </w:rPr>
                    <w:t>数码管和按键定义图</w:t>
                  </w:r>
                </w:p>
              </w:txbxContent>
            </v:textbox>
          </v:rect>
        </w:pict>
      </w:r>
    </w:p>
    <w:p w:rsidR="00B40A26" w:rsidRDefault="00B40A26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Cs w:val="21"/>
        </w:rPr>
      </w:pPr>
    </w:p>
    <w:p w:rsidR="00B40A26" w:rsidRDefault="00B40A26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Cs w:val="21"/>
        </w:rPr>
      </w:pPr>
    </w:p>
    <w:p w:rsidR="00B40A26" w:rsidRDefault="00F96F1E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noProof/>
          <w:sz w:val="32"/>
          <w:szCs w:val="32"/>
        </w:rPr>
        <w:drawing>
          <wp:inline distT="0" distB="0" distL="0" distR="0">
            <wp:extent cx="3552825" cy="1079500"/>
            <wp:effectExtent l="0" t="0" r="0" b="635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049" cy="109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noProof/>
          <w:kern w:val="0"/>
          <w:sz w:val="32"/>
          <w:szCs w:val="32"/>
        </w:rPr>
        <w:drawing>
          <wp:inline distT="0" distB="0" distL="0" distR="0">
            <wp:extent cx="3024505" cy="112712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623" cy="115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26" w:rsidRDefault="00F96F1E">
      <w:pPr>
        <w:pStyle w:val="Default"/>
        <w:ind w:firstLine="440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备注：上电之前先确认广告门的机械和电控安装完毕，并且确保电路没有短路！</w:t>
      </w:r>
      <w:r>
        <w:rPr>
          <w:rFonts w:ascii="宋体" w:eastAsia="宋体" w:hAnsi="宋体"/>
          <w:b/>
          <w:sz w:val="21"/>
          <w:szCs w:val="21"/>
        </w:rPr>
        <w:t xml:space="preserve"> </w:t>
      </w:r>
    </w:p>
    <w:p w:rsidR="00B40A26" w:rsidRDefault="00B40A26">
      <w:pPr>
        <w:pStyle w:val="Default"/>
        <w:rPr>
          <w:rFonts w:ascii="宋体" w:eastAsia="宋体" w:hAnsi="宋体"/>
          <w:b/>
          <w:sz w:val="21"/>
          <w:szCs w:val="21"/>
        </w:rPr>
      </w:pPr>
    </w:p>
    <w:p w:rsidR="00B40A26" w:rsidRDefault="00F96F1E">
      <w:pPr>
        <w:pStyle w:val="Defaul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调试步骤：</w:t>
      </w:r>
    </w:p>
    <w:p w:rsidR="00B40A26" w:rsidRDefault="00F96F1E">
      <w:pPr>
        <w:pStyle w:val="Default"/>
        <w:ind w:firstLine="440"/>
        <w:rPr>
          <w:rFonts w:ascii="宋体" w:eastAsia="宋体" w:hAnsi="宋体" w:cs="宋体"/>
          <w:sz w:val="18"/>
          <w:szCs w:val="18"/>
          <w:u w:val="single"/>
        </w:rPr>
      </w:pPr>
      <w:r>
        <w:rPr>
          <w:rFonts w:ascii="宋体" w:eastAsia="宋体" w:hAnsi="宋体" w:hint="eastAsia"/>
          <w:sz w:val="18"/>
          <w:szCs w:val="18"/>
        </w:rPr>
        <w:t>给控制器上电，</w:t>
      </w:r>
      <w:r>
        <w:rPr>
          <w:rFonts w:ascii="宋体" w:eastAsia="宋体" w:hAnsi="宋体" w:cs="宋体" w:hint="eastAsia"/>
          <w:sz w:val="18"/>
          <w:szCs w:val="18"/>
        </w:rPr>
        <w:t>按照“</w:t>
      </w:r>
      <w:r>
        <w:rPr>
          <w:rFonts w:ascii="宋体" w:eastAsia="宋体" w:hAnsi="宋体" w:hint="eastAsia"/>
          <w:sz w:val="18"/>
          <w:szCs w:val="18"/>
        </w:rPr>
        <w:t>数码管和按键定义图”，</w:t>
      </w:r>
      <w:r>
        <w:rPr>
          <w:rFonts w:ascii="宋体" w:eastAsia="宋体" w:hAnsi="宋体" w:cs="宋体" w:hint="eastAsia"/>
          <w:sz w:val="18"/>
          <w:szCs w:val="18"/>
        </w:rPr>
        <w:t>按一下上翻/加键</w:t>
      </w:r>
      <w:r>
        <w:rPr>
          <w:rFonts w:ascii="宋体" w:eastAsia="宋体" w:hAnsi="宋体" w:cs="宋体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或下翻/减键，选择设置项目；选择好后，按一下确定键进入参数调整界面。选择自己所需要的参数调节，确认参数后，按确定键：当数码管右下角有红色点出现，表明参数成功。</w:t>
      </w:r>
      <w:r>
        <w:rPr>
          <w:rFonts w:ascii="宋体" w:eastAsia="宋体" w:hAnsi="宋体" w:cs="宋体" w:hint="eastAsia"/>
          <w:sz w:val="18"/>
          <w:szCs w:val="18"/>
          <w:u w:val="single"/>
        </w:rPr>
        <w:t>再多次按菜单键退出参数项目选择显示界面，返回时间显示界面，至此时，参数调节完毕。</w:t>
      </w:r>
    </w:p>
    <w:p w:rsidR="00B40A26" w:rsidRDefault="00B40A26">
      <w:pPr>
        <w:pStyle w:val="ae"/>
        <w:rPr>
          <w:rFonts w:ascii="宋体" w:eastAsia="宋体" w:hAnsi="宋体"/>
          <w:b/>
          <w:szCs w:val="21"/>
        </w:rPr>
      </w:pPr>
    </w:p>
    <w:p w:rsidR="00B40A26" w:rsidRDefault="00B40A26">
      <w:pPr>
        <w:pStyle w:val="ae"/>
        <w:rPr>
          <w:rFonts w:ascii="宋体" w:eastAsia="宋体" w:hAnsi="宋体"/>
          <w:b/>
          <w:szCs w:val="21"/>
        </w:rPr>
      </w:pPr>
    </w:p>
    <w:p w:rsidR="00B40A26" w:rsidRDefault="00B40A26">
      <w:pPr>
        <w:pStyle w:val="ae"/>
        <w:rPr>
          <w:rFonts w:ascii="宋体" w:eastAsia="宋体" w:hAnsi="宋体"/>
          <w:b/>
          <w:szCs w:val="21"/>
        </w:rPr>
      </w:pPr>
    </w:p>
    <w:p w:rsidR="00B40A26" w:rsidRDefault="00F96F1E">
      <w:pPr>
        <w:pStyle w:val="ae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系统参数</w:t>
      </w:r>
    </w:p>
    <w:tbl>
      <w:tblPr>
        <w:tblStyle w:val="a9"/>
        <w:tblW w:w="8217" w:type="dxa"/>
        <w:jc w:val="center"/>
        <w:tblLayout w:type="fixed"/>
        <w:tblLook w:val="04A0"/>
      </w:tblPr>
      <w:tblGrid>
        <w:gridCol w:w="3964"/>
        <w:gridCol w:w="4253"/>
      </w:tblGrid>
      <w:tr w:rsidR="00B40A26">
        <w:trPr>
          <w:trHeight w:val="306"/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说明</w:t>
            </w:r>
          </w:p>
        </w:tc>
      </w:tr>
      <w:tr w:rsidR="00B40A26">
        <w:trPr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    角度设置 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°~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°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默认值：90°</w:t>
            </w:r>
          </w:p>
        </w:tc>
      </w:tr>
      <w:tr w:rsidR="00B40A26">
        <w:trPr>
          <w:trHeight w:val="232"/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    开门方向 0或1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：左开门；1：右开门  默认值：0</w:t>
            </w:r>
          </w:p>
        </w:tc>
      </w:tr>
      <w:tr w:rsidR="00B40A26">
        <w:trPr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    开门速度 2~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默认值：12</w:t>
            </w:r>
          </w:p>
        </w:tc>
      </w:tr>
      <w:tr w:rsidR="00B40A26">
        <w:trPr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    关门速度 2~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默认值：12</w:t>
            </w:r>
          </w:p>
        </w:tc>
      </w:tr>
      <w:tr w:rsidR="00B40A26">
        <w:trPr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    关门延时 1~60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默认值：5</w:t>
            </w:r>
          </w:p>
        </w:tc>
      </w:tr>
      <w:tr w:rsidR="00B40A26">
        <w:trPr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遇阻反弹力度 12~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默认值：20</w:t>
            </w:r>
          </w:p>
        </w:tc>
      </w:tr>
      <w:tr w:rsidR="00B40A26">
        <w:trPr>
          <w:trHeight w:val="428"/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遇阻反灵敏度 1~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默认值：8</w:t>
            </w:r>
          </w:p>
        </w:tc>
      </w:tr>
      <w:tr w:rsidR="00B40A26">
        <w:trPr>
          <w:jc w:val="center"/>
        </w:trPr>
        <w:tc>
          <w:tcPr>
            <w:tcW w:w="8217" w:type="dxa"/>
            <w:gridSpan w:val="2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F8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： 灯光控制设置</w:t>
            </w:r>
          </w:p>
          <w:tbl>
            <w:tblPr>
              <w:tblStyle w:val="a9"/>
              <w:tblW w:w="7991" w:type="dxa"/>
              <w:tblLayout w:type="fixed"/>
              <w:tblLook w:val="04A0"/>
            </w:tblPr>
            <w:tblGrid>
              <w:gridCol w:w="1799"/>
              <w:gridCol w:w="2109"/>
              <w:gridCol w:w="4083"/>
            </w:tblGrid>
            <w:tr w:rsidR="00B40A26">
              <w:tc>
                <w:tcPr>
                  <w:tcW w:w="1799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F8：1</w:t>
                  </w:r>
                </w:p>
              </w:tc>
              <w:tc>
                <w:tcPr>
                  <w:tcW w:w="2109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模式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1：时控；2：光感；3：光感+时控  默认值：1 </w:t>
                  </w:r>
                </w:p>
              </w:tc>
            </w:tr>
            <w:tr w:rsidR="00B40A26">
              <w:tc>
                <w:tcPr>
                  <w:tcW w:w="1799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F8：2</w:t>
                  </w:r>
                </w:p>
              </w:tc>
              <w:tc>
                <w:tcPr>
                  <w:tcW w:w="2109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开灯时刻 00:00~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:30</w:t>
                  </w:r>
                </w:p>
              </w:tc>
              <w:tc>
                <w:tcPr>
                  <w:tcW w:w="408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步进调节为半小时  默认18:30</w:t>
                  </w:r>
                </w:p>
              </w:tc>
            </w:tr>
            <w:tr w:rsidR="00B40A26">
              <w:tc>
                <w:tcPr>
                  <w:tcW w:w="1799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F8：3</w:t>
                  </w:r>
                </w:p>
              </w:tc>
              <w:tc>
                <w:tcPr>
                  <w:tcW w:w="2109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关灯时刻 00:00~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:30</w:t>
                  </w:r>
                </w:p>
              </w:tc>
              <w:tc>
                <w:tcPr>
                  <w:tcW w:w="408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步进调节为半小时  默认06:00</w:t>
                  </w:r>
                </w:p>
              </w:tc>
            </w:tr>
            <w:tr w:rsidR="00B40A26">
              <w:tc>
                <w:tcPr>
                  <w:tcW w:w="1799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F8：4</w:t>
                  </w:r>
                </w:p>
              </w:tc>
              <w:tc>
                <w:tcPr>
                  <w:tcW w:w="2109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光感灵敏度</w:t>
                  </w:r>
                </w:p>
              </w:tc>
              <w:tc>
                <w:tcPr>
                  <w:tcW w:w="4083" w:type="dxa"/>
                </w:tcPr>
                <w:p w:rsidR="00B40A26" w:rsidRDefault="00B40A2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40A26" w:rsidRDefault="00B40A2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40A26">
        <w:trPr>
          <w:jc w:val="center"/>
        </w:trPr>
        <w:tc>
          <w:tcPr>
            <w:tcW w:w="8217" w:type="dxa"/>
            <w:gridSpan w:val="2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F9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：     机械结构减速比</w:t>
            </w:r>
          </w:p>
          <w:tbl>
            <w:tblPr>
              <w:tblStyle w:val="a9"/>
              <w:tblW w:w="7991" w:type="dxa"/>
              <w:tblLayout w:type="fixed"/>
              <w:tblLook w:val="04A0"/>
            </w:tblPr>
            <w:tblGrid>
              <w:gridCol w:w="1718"/>
              <w:gridCol w:w="2126"/>
              <w:gridCol w:w="4147"/>
            </w:tblGrid>
            <w:tr w:rsidR="00B40A26">
              <w:tc>
                <w:tcPr>
                  <w:tcW w:w="1718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F9：1</w:t>
                  </w:r>
                </w:p>
              </w:tc>
              <w:tc>
                <w:tcPr>
                  <w:tcW w:w="2126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减速比分子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147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默认：10</w:t>
                  </w:r>
                </w:p>
              </w:tc>
            </w:tr>
            <w:tr w:rsidR="00B40A26">
              <w:tc>
                <w:tcPr>
                  <w:tcW w:w="1718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F9：2</w:t>
                  </w:r>
                </w:p>
              </w:tc>
              <w:tc>
                <w:tcPr>
                  <w:tcW w:w="2126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减速比分母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147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默认：27</w:t>
                  </w:r>
                </w:p>
              </w:tc>
            </w:tr>
          </w:tbl>
          <w:p w:rsidR="00B40A26" w:rsidRDefault="00B40A2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40A26">
        <w:trPr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FA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：    无线遥控器配对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PPPP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长按遥控器上 发 “停”按键 滴一声表示配对成功</w:t>
            </w:r>
          </w:p>
        </w:tc>
      </w:tr>
      <w:tr w:rsidR="00B40A26">
        <w:trPr>
          <w:trHeight w:val="280"/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：初始化微控制器参数</w:t>
            </w:r>
          </w:p>
          <w:p w:rsidR="00B40A26" w:rsidRDefault="00F96F1E">
            <w:pPr>
              <w:autoSpaceDE w:val="0"/>
              <w:autoSpaceDN w:val="0"/>
              <w:adjustRightInd w:val="0"/>
              <w:ind w:firstLineChars="900" w:firstLine="16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Ld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EF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长按微控制器板的“确定”按键</w:t>
            </w:r>
          </w:p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听到蜂鸣器响5声，表示初始化成功</w:t>
            </w:r>
          </w:p>
        </w:tc>
      </w:tr>
      <w:tr w:rsidR="00B40A26">
        <w:trPr>
          <w:jc w:val="center"/>
        </w:trPr>
        <w:tc>
          <w:tcPr>
            <w:tcW w:w="3964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          自动运行 0或1</w:t>
            </w:r>
          </w:p>
        </w:tc>
        <w:tc>
          <w:tcPr>
            <w:tcW w:w="4253" w:type="dxa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1：周期性开关门 0：手动开关门    默认0</w:t>
            </w:r>
          </w:p>
        </w:tc>
      </w:tr>
      <w:tr w:rsidR="00B40A26">
        <w:trPr>
          <w:jc w:val="center"/>
        </w:trPr>
        <w:tc>
          <w:tcPr>
            <w:tcW w:w="8217" w:type="dxa"/>
            <w:gridSpan w:val="2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FE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：          时钟校准</w:t>
            </w:r>
          </w:p>
          <w:tbl>
            <w:tblPr>
              <w:tblStyle w:val="a9"/>
              <w:tblW w:w="7991" w:type="dxa"/>
              <w:tblLayout w:type="fixed"/>
              <w:tblLook w:val="04A0"/>
            </w:tblPr>
            <w:tblGrid>
              <w:gridCol w:w="2663"/>
              <w:gridCol w:w="2664"/>
              <w:gridCol w:w="2664"/>
            </w:tblGrid>
            <w:tr w:rsidR="00B40A26">
              <w:tc>
                <w:tcPr>
                  <w:tcW w:w="2663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FE：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时钟秒校准 0~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秒校准设置值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FE：2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时钟分校准 0~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分校准设置值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FE：3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时钟时校准 0~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pStyle w:val="ae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时校准设置值</w:t>
                  </w:r>
                </w:p>
              </w:tc>
            </w:tr>
          </w:tbl>
          <w:p w:rsidR="00B40A26" w:rsidRDefault="00B40A2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40A26">
        <w:trPr>
          <w:trHeight w:val="1296"/>
          <w:jc w:val="center"/>
        </w:trPr>
        <w:tc>
          <w:tcPr>
            <w:tcW w:w="8217" w:type="dxa"/>
            <w:gridSpan w:val="2"/>
          </w:tcPr>
          <w:p w:rsidR="00B40A26" w:rsidRDefault="00F96F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FF：   高级功能设置组</w:t>
            </w:r>
          </w:p>
          <w:tbl>
            <w:tblPr>
              <w:tblStyle w:val="a9"/>
              <w:tblW w:w="7991" w:type="dxa"/>
              <w:tblLayout w:type="fixed"/>
              <w:tblLook w:val="04A0"/>
            </w:tblPr>
            <w:tblGrid>
              <w:gridCol w:w="2663"/>
              <w:gridCol w:w="2664"/>
              <w:gridCol w:w="2664"/>
            </w:tblGrid>
            <w:tr w:rsidR="00B40A26">
              <w:trPr>
                <w:trHeight w:val="334"/>
              </w:trPr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FF：1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电机减速比分子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默认值：1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FF：2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电机减速比分母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默认值：50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FF：3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梯形加速度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默认值：2</w:t>
                  </w:r>
                </w:p>
              </w:tc>
            </w:tr>
            <w:tr w:rsidR="00B40A26">
              <w:trPr>
                <w:trHeight w:val="402"/>
              </w:trPr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FF：4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梯形减速度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默认值：2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FF：5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防甩门速度系数 1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默认值：1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FF：6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位置环比例增益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默认值：1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FF：7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位置环速度前馈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256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默认值：1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FF：8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速度环比例增益 1~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默认值：9000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FF：9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速度环积分增益 0~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默认值：80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FF: d.1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设置三个时间段内感应到人体信号就开门的使能选项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默认值：0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FF:d.2.1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三个常开时间段之第一段的起始时间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 07：00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FF:d.2.2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三个常开时间段之第一段的结束时间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 09：00</w:t>
                  </w:r>
                </w:p>
              </w:tc>
            </w:tr>
            <w:tr w:rsidR="00B40A26">
              <w:trPr>
                <w:trHeight w:val="1224"/>
              </w:trPr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FF:d.3.1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三个常开时间段之第二段的起始时间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 11：00</w:t>
                  </w:r>
                </w:p>
              </w:tc>
            </w:tr>
            <w:tr w:rsidR="00B40A26">
              <w:trPr>
                <w:trHeight w:val="839"/>
              </w:trPr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FF:d.3.2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三个常开时间段之第二段的结束时间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默认值：13：00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FF:d.4.1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三个常开时间段之第一段的起始时间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默认值：17：00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FF:d.4.2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三个常开时间段之第二段的结束时间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默认值：19：00</w:t>
                  </w:r>
                </w:p>
              </w:tc>
            </w:tr>
            <w:tr w:rsidR="00B40A26">
              <w:tc>
                <w:tcPr>
                  <w:tcW w:w="2663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FF:E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电机极对数设置：</w:t>
                  </w:r>
                </w:p>
              </w:tc>
              <w:tc>
                <w:tcPr>
                  <w:tcW w:w="2664" w:type="dxa"/>
                </w:tcPr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默认值：2628（表示两极对）</w:t>
                  </w:r>
                </w:p>
                <w:p w:rsidR="00B40A26" w:rsidRDefault="00F96F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出厂已经调试好，如果修改，请联系厂家</w:t>
                  </w:r>
                </w:p>
              </w:tc>
            </w:tr>
          </w:tbl>
          <w:p w:rsidR="00B40A26" w:rsidRDefault="00B40A2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40A26" w:rsidRDefault="00F96F1E">
      <w:pPr>
        <w:pStyle w:val="Defaul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b/>
          <w:sz w:val="21"/>
          <w:szCs w:val="21"/>
        </w:rPr>
        <w:lastRenderedPageBreak/>
        <w:tab/>
      </w:r>
    </w:p>
    <w:p w:rsidR="00B40A26" w:rsidRDefault="00F96F1E">
      <w:pPr>
        <w:pStyle w:val="Defaul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b/>
          <w:sz w:val="21"/>
          <w:szCs w:val="21"/>
        </w:rPr>
        <w:tab/>
      </w:r>
      <w:r>
        <w:rPr>
          <w:rFonts w:ascii="宋体" w:eastAsia="宋体" w:hAnsi="宋体" w:hint="eastAsia"/>
          <w:b/>
          <w:sz w:val="21"/>
          <w:szCs w:val="21"/>
        </w:rPr>
        <w:t>机械齿轮减速比和电机减速比设置</w:t>
      </w:r>
    </w:p>
    <w:p w:rsidR="00B40A26" w:rsidRDefault="00F96F1E">
      <w:pPr>
        <w:ind w:firstLine="42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按照“控制器正常运行按键定义图”，按右下角停止按钮，</w:t>
      </w:r>
      <w:r>
        <w:rPr>
          <w:rFonts w:ascii="宋体" w:eastAsia="宋体" w:hAnsi="宋体" w:hint="eastAsia"/>
          <w:color w:val="000000" w:themeColor="text1"/>
          <w:sz w:val="18"/>
          <w:szCs w:val="18"/>
        </w:rPr>
        <w:t>数码管显示时间：【</w:t>
      </w:r>
      <w:r>
        <w:rPr>
          <w:rFonts w:ascii="宋体" w:eastAsia="宋体" w:hAnsi="宋体" w:cs="Tahoma"/>
          <w:color w:val="000000" w:themeColor="text1"/>
          <w:sz w:val="18"/>
          <w:szCs w:val="18"/>
        </w:rPr>
        <w:t>10:00</w:t>
      </w:r>
      <w:r>
        <w:rPr>
          <w:rFonts w:ascii="宋体" w:eastAsia="宋体" w:hAnsi="宋体" w:hint="eastAsia"/>
          <w:color w:val="000000" w:themeColor="text1"/>
          <w:sz w:val="18"/>
          <w:szCs w:val="18"/>
        </w:rPr>
        <w:t>】</w:t>
      </w:r>
      <w:r>
        <w:rPr>
          <w:rFonts w:ascii="宋体" w:eastAsia="宋体" w:hAnsi="宋体" w:hint="eastAsia"/>
          <w:sz w:val="18"/>
          <w:szCs w:val="18"/>
        </w:rPr>
        <w:t>先确认机械齿轮减速比和电机减速比，即</w:t>
      </w:r>
      <w:r>
        <w:rPr>
          <w:rFonts w:ascii="宋体" w:eastAsia="宋体" w:hAnsi="宋体" w:cs="Tahoma"/>
          <w:sz w:val="18"/>
          <w:szCs w:val="18"/>
        </w:rPr>
        <w:t>F9</w:t>
      </w:r>
      <w:r>
        <w:rPr>
          <w:rFonts w:ascii="宋体" w:eastAsia="宋体" w:hAnsi="宋体" w:hint="eastAsia"/>
          <w:sz w:val="18"/>
          <w:szCs w:val="18"/>
        </w:rPr>
        <w:t>：</w:t>
      </w:r>
      <w:r>
        <w:rPr>
          <w:rFonts w:ascii="宋体" w:eastAsia="宋体" w:hAnsi="宋体" w:cs="Tahoma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及</w:t>
      </w:r>
      <w:r>
        <w:rPr>
          <w:rFonts w:ascii="宋体" w:eastAsia="宋体" w:hAnsi="宋体" w:cs="Tahoma"/>
          <w:sz w:val="18"/>
          <w:szCs w:val="18"/>
        </w:rPr>
        <w:t>F9</w:t>
      </w:r>
      <w:r>
        <w:rPr>
          <w:rFonts w:ascii="宋体" w:eastAsia="宋体" w:hAnsi="宋体" w:hint="eastAsia"/>
          <w:sz w:val="18"/>
          <w:szCs w:val="18"/>
        </w:rPr>
        <w:t>：</w:t>
      </w:r>
      <w:r>
        <w:rPr>
          <w:rFonts w:ascii="宋体" w:eastAsia="宋体" w:hAnsi="宋体" w:cs="Tahoma"/>
          <w:sz w:val="18"/>
          <w:szCs w:val="18"/>
        </w:rPr>
        <w:t>2</w:t>
      </w:r>
      <w:r>
        <w:rPr>
          <w:rFonts w:ascii="宋体" w:eastAsia="宋体" w:hAnsi="宋体" w:hint="eastAsia"/>
          <w:sz w:val="18"/>
          <w:szCs w:val="18"/>
        </w:rPr>
        <w:t>和</w:t>
      </w:r>
      <w:r>
        <w:rPr>
          <w:rFonts w:ascii="宋体" w:eastAsia="宋体" w:hAnsi="宋体" w:cs="Tahoma"/>
          <w:sz w:val="18"/>
          <w:szCs w:val="18"/>
        </w:rPr>
        <w:t>FF:1</w:t>
      </w:r>
      <w:r>
        <w:rPr>
          <w:rFonts w:ascii="宋体" w:eastAsia="宋体" w:hAnsi="宋体" w:hint="eastAsia"/>
          <w:sz w:val="18"/>
          <w:szCs w:val="18"/>
        </w:rPr>
        <w:t>及</w:t>
      </w:r>
      <w:r>
        <w:rPr>
          <w:rFonts w:ascii="宋体" w:eastAsia="宋体" w:hAnsi="宋体" w:cs="Tahoma"/>
          <w:sz w:val="18"/>
          <w:szCs w:val="18"/>
        </w:rPr>
        <w:t>FF:2</w:t>
      </w:r>
      <w:r>
        <w:rPr>
          <w:rFonts w:ascii="宋体" w:eastAsia="宋体" w:hAnsi="宋体" w:hint="eastAsia"/>
          <w:sz w:val="18"/>
          <w:szCs w:val="18"/>
        </w:rPr>
        <w:t>，设置成实际的机械齿轮减速比和电机减速比！</w:t>
      </w:r>
      <w:r>
        <w:rPr>
          <w:rFonts w:ascii="宋体" w:eastAsia="宋体" w:hAnsi="宋体"/>
          <w:sz w:val="18"/>
          <w:szCs w:val="18"/>
        </w:rPr>
        <w:t xml:space="preserve"> </w:t>
      </w:r>
    </w:p>
    <w:p w:rsidR="00B40A26" w:rsidRDefault="00B40A26">
      <w:pPr>
        <w:ind w:firstLine="420"/>
        <w:rPr>
          <w:rFonts w:ascii="宋体" w:eastAsia="宋体" w:hAnsi="宋体"/>
          <w:sz w:val="18"/>
          <w:szCs w:val="18"/>
        </w:rPr>
      </w:pPr>
    </w:p>
    <w:p w:rsidR="00B40A26" w:rsidRDefault="00F96F1E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 w:val="18"/>
          <w:szCs w:val="18"/>
        </w:rPr>
        <w:tab/>
      </w:r>
      <w:r>
        <w:rPr>
          <w:rFonts w:ascii="宋体" w:eastAsia="宋体" w:hAnsi="宋体" w:hint="eastAsia"/>
          <w:b/>
          <w:szCs w:val="21"/>
        </w:rPr>
        <w:t>电机旋转方向设置</w:t>
      </w:r>
    </w:p>
    <w:p w:rsidR="00B40A26" w:rsidRDefault="00F96F1E">
      <w:pPr>
        <w:pStyle w:val="Default"/>
        <w:ind w:firstLine="440"/>
        <w:rPr>
          <w:rFonts w:ascii="宋体" w:eastAsia="宋体" w:hAnsi="宋体"/>
          <w:color w:val="auto"/>
          <w:sz w:val="18"/>
          <w:szCs w:val="18"/>
        </w:rPr>
      </w:pPr>
      <w:r>
        <w:rPr>
          <w:rFonts w:ascii="宋体" w:eastAsia="宋体" w:hAnsi="宋体" w:hint="eastAsia"/>
          <w:color w:val="auto"/>
          <w:sz w:val="18"/>
          <w:szCs w:val="18"/>
        </w:rPr>
        <w:t>给控制器上电，数码管显示时间：【</w:t>
      </w:r>
      <w:r>
        <w:rPr>
          <w:rFonts w:ascii="宋体" w:eastAsia="宋体" w:hAnsi="宋体" w:cs="Tahoma"/>
          <w:color w:val="auto"/>
          <w:sz w:val="18"/>
          <w:szCs w:val="18"/>
        </w:rPr>
        <w:t>10:00</w:t>
      </w:r>
      <w:r>
        <w:rPr>
          <w:rFonts w:ascii="宋体" w:eastAsia="宋体" w:hAnsi="宋体" w:hint="eastAsia"/>
          <w:color w:val="auto"/>
          <w:sz w:val="18"/>
          <w:szCs w:val="18"/>
        </w:rPr>
        <w:t>】广告门会安装默认的电机方向转动，观察广告门是否是按照关门方向，数码管显示【</w:t>
      </w:r>
      <w:r>
        <w:rPr>
          <w:rFonts w:ascii="宋体" w:eastAsia="宋体" w:hAnsi="宋体" w:cs="Tahoma"/>
          <w:color w:val="auto"/>
          <w:sz w:val="18"/>
          <w:szCs w:val="18"/>
        </w:rPr>
        <w:t>0345</w:t>
      </w:r>
      <w:r>
        <w:rPr>
          <w:rFonts w:ascii="宋体" w:eastAsia="宋体" w:hAnsi="宋体" w:hint="eastAsia"/>
          <w:color w:val="auto"/>
          <w:sz w:val="18"/>
          <w:szCs w:val="18"/>
        </w:rPr>
        <w:t>】（电机转速数值不确定），如果是按照关门方向，让广告门正常关门，确保关门期间不要有任何操作；如果是按照开门方向，按右下角停止按钮，数码管显示时间：【</w:t>
      </w:r>
      <w:r>
        <w:rPr>
          <w:rFonts w:ascii="宋体" w:eastAsia="宋体" w:hAnsi="宋体" w:cs="Tahoma"/>
          <w:color w:val="auto"/>
          <w:sz w:val="18"/>
          <w:szCs w:val="18"/>
        </w:rPr>
        <w:t>10:00</w:t>
      </w:r>
      <w:r>
        <w:rPr>
          <w:rFonts w:ascii="宋体" w:eastAsia="宋体" w:hAnsi="宋体" w:hint="eastAsia"/>
          <w:color w:val="auto"/>
          <w:sz w:val="18"/>
          <w:szCs w:val="18"/>
        </w:rPr>
        <w:t>】，修改电机旋转方向，按右上角菜单按钮，数码管显示时间：【</w:t>
      </w:r>
      <w:r>
        <w:rPr>
          <w:rFonts w:ascii="宋体" w:eastAsia="宋体" w:hAnsi="宋体" w:cs="Tahoma"/>
          <w:color w:val="auto"/>
          <w:sz w:val="18"/>
          <w:szCs w:val="18"/>
        </w:rPr>
        <w:t xml:space="preserve">F1 </w:t>
      </w:r>
      <w:r>
        <w:rPr>
          <w:rFonts w:ascii="宋体" w:eastAsia="宋体" w:hAnsi="宋体" w:hint="eastAsia"/>
          <w:color w:val="auto"/>
          <w:sz w:val="18"/>
          <w:szCs w:val="18"/>
        </w:rPr>
        <w:t>】，继续按一下右上角按钮，数码管显示时间：【</w:t>
      </w:r>
      <w:r>
        <w:rPr>
          <w:rFonts w:ascii="宋体" w:eastAsia="宋体" w:hAnsi="宋体" w:cs="Tahoma"/>
          <w:color w:val="auto"/>
          <w:sz w:val="18"/>
          <w:szCs w:val="18"/>
        </w:rPr>
        <w:t xml:space="preserve">F2 </w:t>
      </w:r>
      <w:r>
        <w:rPr>
          <w:rFonts w:ascii="宋体" w:eastAsia="宋体" w:hAnsi="宋体" w:hint="eastAsia"/>
          <w:color w:val="auto"/>
          <w:sz w:val="18"/>
          <w:szCs w:val="18"/>
        </w:rPr>
        <w:t>】，再按右下角确定按钮，数码管显示时间：【</w:t>
      </w:r>
      <w:r>
        <w:rPr>
          <w:rFonts w:ascii="宋体" w:eastAsia="宋体" w:hAnsi="宋体" w:cs="Tahoma"/>
          <w:color w:val="auto"/>
          <w:sz w:val="18"/>
          <w:szCs w:val="18"/>
        </w:rPr>
        <w:t>0000</w:t>
      </w:r>
      <w:r>
        <w:rPr>
          <w:rFonts w:ascii="宋体" w:eastAsia="宋体" w:hAnsi="宋体" w:hint="eastAsia"/>
          <w:color w:val="auto"/>
          <w:sz w:val="18"/>
          <w:szCs w:val="18"/>
        </w:rPr>
        <w:t>】，按左上角加键，此时数码管显示：【</w:t>
      </w:r>
      <w:r>
        <w:rPr>
          <w:rFonts w:ascii="宋体" w:eastAsia="宋体" w:hAnsi="宋体" w:cs="Tahoma"/>
          <w:color w:val="auto"/>
          <w:sz w:val="18"/>
          <w:szCs w:val="18"/>
        </w:rPr>
        <w:t>0001</w:t>
      </w:r>
      <w:r>
        <w:rPr>
          <w:rFonts w:ascii="宋体" w:eastAsia="宋体" w:hAnsi="宋体" w:hint="eastAsia"/>
          <w:color w:val="auto"/>
          <w:sz w:val="18"/>
          <w:szCs w:val="18"/>
        </w:rPr>
        <w:t>】之后按右下角确定键，此时数码管右下角红点亮起，表示电机旋转方向设置成功。重新上电即完成寻找原点。</w:t>
      </w:r>
      <w:r>
        <w:rPr>
          <w:rFonts w:ascii="宋体" w:eastAsia="宋体" w:hAnsi="宋体"/>
          <w:color w:val="auto"/>
          <w:sz w:val="18"/>
          <w:szCs w:val="18"/>
        </w:rPr>
        <w:t xml:space="preserve"> </w:t>
      </w:r>
    </w:p>
    <w:p w:rsidR="00B40A26" w:rsidRDefault="00F96F1E">
      <w:pPr>
        <w:pStyle w:val="Defaul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18"/>
          <w:szCs w:val="18"/>
        </w:rPr>
        <w:tab/>
      </w:r>
      <w:r>
        <w:rPr>
          <w:rFonts w:ascii="宋体" w:eastAsia="宋体" w:hAnsi="宋体" w:hint="eastAsia"/>
          <w:b/>
          <w:sz w:val="21"/>
          <w:szCs w:val="21"/>
        </w:rPr>
        <w:t>无线遥控配对</w:t>
      </w:r>
      <w:r>
        <w:rPr>
          <w:rFonts w:ascii="宋体" w:eastAsia="宋体" w:hAnsi="宋体"/>
          <w:b/>
          <w:sz w:val="21"/>
          <w:szCs w:val="21"/>
        </w:rPr>
        <w:t xml:space="preserve"> </w:t>
      </w:r>
    </w:p>
    <w:p w:rsidR="00B40A26" w:rsidRDefault="00F96F1E">
      <w:pPr>
        <w:ind w:firstLine="42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按数码管和按键定义图右上角菜单按钮，直到数码管显示：【</w:t>
      </w:r>
      <w:r>
        <w:rPr>
          <w:rFonts w:ascii="宋体" w:eastAsia="宋体" w:hAnsi="宋体" w:cs="Tahoma"/>
          <w:sz w:val="18"/>
          <w:szCs w:val="18"/>
        </w:rPr>
        <w:t xml:space="preserve">FA </w:t>
      </w:r>
      <w:r>
        <w:rPr>
          <w:rFonts w:ascii="宋体" w:eastAsia="宋体" w:hAnsi="宋体" w:hint="eastAsia"/>
          <w:sz w:val="18"/>
          <w:szCs w:val="18"/>
        </w:rPr>
        <w:t>】，再按右下角确定按钮，数码管显示：【</w:t>
      </w:r>
      <w:r>
        <w:rPr>
          <w:rFonts w:ascii="宋体" w:eastAsia="宋体" w:hAnsi="宋体"/>
          <w:sz w:val="18"/>
          <w:szCs w:val="18"/>
        </w:rPr>
        <w:t xml:space="preserve"> </w:t>
      </w:r>
      <w:r>
        <w:rPr>
          <w:rFonts w:ascii="宋体" w:eastAsia="宋体" w:hAnsi="宋体" w:cs="Tahoma"/>
          <w:sz w:val="18"/>
          <w:szCs w:val="18"/>
        </w:rPr>
        <w:t>PPPP</w:t>
      </w:r>
      <w:r>
        <w:rPr>
          <w:rFonts w:ascii="宋体" w:eastAsia="宋体" w:hAnsi="宋体" w:hint="eastAsia"/>
          <w:sz w:val="18"/>
          <w:szCs w:val="18"/>
        </w:rPr>
        <w:t>】此时长按遥控器上停止按钮，听到</w:t>
      </w:r>
      <w:r>
        <w:rPr>
          <w:rFonts w:ascii="宋体" w:eastAsia="宋体" w:hAnsi="宋体"/>
          <w:sz w:val="18"/>
          <w:szCs w:val="18"/>
        </w:rPr>
        <w:t xml:space="preserve"> </w:t>
      </w:r>
      <w:r>
        <w:rPr>
          <w:rFonts w:ascii="宋体" w:eastAsia="宋体" w:hAnsi="宋体" w:hint="eastAsia"/>
          <w:sz w:val="18"/>
          <w:szCs w:val="18"/>
        </w:rPr>
        <w:t>滴</w:t>
      </w:r>
      <w:r>
        <w:rPr>
          <w:rFonts w:ascii="宋体" w:eastAsia="宋体" w:hAnsi="宋体"/>
          <w:sz w:val="18"/>
          <w:szCs w:val="18"/>
        </w:rPr>
        <w:t xml:space="preserve"> </w:t>
      </w:r>
      <w:r>
        <w:rPr>
          <w:rFonts w:ascii="宋体" w:eastAsia="宋体" w:hAnsi="宋体" w:hint="eastAsia"/>
          <w:sz w:val="18"/>
          <w:szCs w:val="18"/>
        </w:rPr>
        <w:t>一声，即配对成功（注：成功之后，外部开门信号无效，需使用遥控器进行至少开或关门一次，即代表解锁。）</w:t>
      </w:r>
    </w:p>
    <w:p w:rsidR="00B40A26" w:rsidRDefault="00B40A26">
      <w:pPr>
        <w:ind w:firstLine="420"/>
        <w:rPr>
          <w:b/>
          <w:sz w:val="18"/>
          <w:szCs w:val="18"/>
        </w:rPr>
      </w:pPr>
    </w:p>
    <w:p w:rsidR="00B40A26" w:rsidRDefault="00F96F1E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ab/>
      </w:r>
      <w:r>
        <w:rPr>
          <w:rFonts w:ascii="宋体" w:eastAsia="宋体" w:hAnsi="宋体" w:cs="宋体" w:hint="eastAsia"/>
          <w:b/>
          <w:kern w:val="0"/>
          <w:szCs w:val="21"/>
        </w:rPr>
        <w:t>参数设置：</w:t>
      </w:r>
    </w:p>
    <w:p w:rsidR="00B40A26" w:rsidRDefault="00F96F1E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ab/>
        <w:t>开门速度设置：</w:t>
      </w:r>
    </w:p>
    <w:p w:rsidR="00B40A26" w:rsidRDefault="00F96F1E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在参数选择显示界面上调制选择到F</w:t>
      </w:r>
      <w:r>
        <w:rPr>
          <w:rFonts w:ascii="宋体" w:eastAsia="宋体" w:hAnsi="宋体" w:cs="宋体"/>
          <w:kern w:val="0"/>
          <w:sz w:val="18"/>
          <w:szCs w:val="18"/>
        </w:rPr>
        <w:t>3</w:t>
      </w:r>
      <w:r>
        <w:rPr>
          <w:rFonts w:ascii="宋体" w:eastAsia="宋体" w:hAnsi="宋体" w:cs="宋体" w:hint="eastAsia"/>
          <w:kern w:val="0"/>
          <w:sz w:val="18"/>
          <w:szCs w:val="18"/>
        </w:rPr>
        <w:t>：按确定键，实现所需开门速度参数的调整（建议12~</w:t>
      </w:r>
      <w:r>
        <w:rPr>
          <w:rFonts w:ascii="宋体" w:eastAsia="宋体" w:hAnsi="宋体" w:cs="宋体"/>
          <w:kern w:val="0"/>
          <w:sz w:val="18"/>
          <w:szCs w:val="18"/>
        </w:rPr>
        <w:t>18</w:t>
      </w:r>
      <w:r>
        <w:rPr>
          <w:rFonts w:ascii="宋体" w:eastAsia="宋体" w:hAnsi="宋体" w:cs="宋体" w:hint="eastAsia"/>
          <w:kern w:val="0"/>
          <w:sz w:val="18"/>
          <w:szCs w:val="18"/>
        </w:rPr>
        <w:t>）。再按一下菜单键退出到参数项目选择显示界面上选择到FF下的FF：3界面，按下确定键，实现所需梯形加速度参数的调整（建议4~8）。确认参数之后，按确定键：当数码管右下角有红色点出现，表明参数成功。再多次按菜单键退出参数项目选择显示界面，返回时间显示界面，参数调节完毕。</w:t>
      </w:r>
    </w:p>
    <w:p w:rsidR="00B40A26" w:rsidRDefault="00B40A26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B40A26" w:rsidRDefault="00F96F1E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ab/>
        <w:t>关门速度设置：</w:t>
      </w:r>
    </w:p>
    <w:p w:rsidR="00B40A26" w:rsidRDefault="00F96F1E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在参数选择显示界面上调制选择到F</w:t>
      </w:r>
      <w:r>
        <w:rPr>
          <w:rFonts w:ascii="宋体" w:eastAsia="宋体" w:hAnsi="宋体" w:cs="宋体"/>
          <w:kern w:val="0"/>
          <w:sz w:val="18"/>
          <w:szCs w:val="18"/>
        </w:rPr>
        <w:t>4</w:t>
      </w:r>
      <w:r>
        <w:rPr>
          <w:rFonts w:ascii="宋体" w:eastAsia="宋体" w:hAnsi="宋体" w:cs="宋体" w:hint="eastAsia"/>
          <w:kern w:val="0"/>
          <w:sz w:val="18"/>
          <w:szCs w:val="18"/>
        </w:rPr>
        <w:t>：按确定键，实现所需关门速度参数的调整（建议12~</w:t>
      </w:r>
      <w:r>
        <w:rPr>
          <w:rFonts w:ascii="宋体" w:eastAsia="宋体" w:hAnsi="宋体" w:cs="宋体"/>
          <w:kern w:val="0"/>
          <w:sz w:val="18"/>
          <w:szCs w:val="18"/>
        </w:rPr>
        <w:t>18</w:t>
      </w:r>
      <w:r>
        <w:rPr>
          <w:rFonts w:ascii="宋体" w:eastAsia="宋体" w:hAnsi="宋体" w:cs="宋体" w:hint="eastAsia"/>
          <w:kern w:val="0"/>
          <w:sz w:val="18"/>
          <w:szCs w:val="18"/>
        </w:rPr>
        <w:t>）。再按一下菜单键退出到参数项目选择显示界面上选择到FF下的FF：4界面，按下确定键，实现所需梯形减速度参数的调整（建议4~8）。确认参数之后，按确定键：当数码管右下角有红色点出现，表明参数成功。再多次按菜单键退出参数项目选择显示界面，返回时间显示界面，参数调节完毕。</w:t>
      </w:r>
    </w:p>
    <w:p w:rsidR="00B40A26" w:rsidRDefault="00B40A26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B40A26" w:rsidRDefault="00F96F1E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ab/>
        <w:t>时钟设置：</w:t>
      </w:r>
    </w:p>
    <w:p w:rsidR="00B40A26" w:rsidRDefault="00F96F1E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在参数选择显示界面上调制选择到F</w:t>
      </w:r>
      <w:r>
        <w:rPr>
          <w:rFonts w:ascii="宋体" w:eastAsia="宋体" w:hAnsi="宋体" w:cs="宋体"/>
          <w:kern w:val="0"/>
          <w:sz w:val="18"/>
          <w:szCs w:val="18"/>
        </w:rPr>
        <w:t>E</w:t>
      </w:r>
      <w:r>
        <w:rPr>
          <w:rFonts w:ascii="宋体" w:eastAsia="宋体" w:hAnsi="宋体" w:cs="宋体" w:hint="eastAsia"/>
          <w:kern w:val="0"/>
          <w:sz w:val="18"/>
          <w:szCs w:val="18"/>
        </w:rPr>
        <w:t>：按确定键，选择进入时钟校准设置界面的 FE：1</w:t>
      </w:r>
      <w:r>
        <w:rPr>
          <w:rFonts w:ascii="宋体" w:eastAsia="宋体" w:hAnsi="宋体" w:cs="宋体"/>
          <w:kern w:val="0"/>
          <w:sz w:val="18"/>
          <w:szCs w:val="18"/>
        </w:rPr>
        <w:t xml:space="preserve"> -</w:t>
      </w:r>
      <w:r>
        <w:rPr>
          <w:rFonts w:ascii="宋体" w:eastAsia="宋体" w:hAnsi="宋体" w:cs="宋体" w:hint="eastAsia"/>
          <w:kern w:val="0"/>
          <w:sz w:val="18"/>
          <w:szCs w:val="18"/>
        </w:rPr>
        <w:t>-</w:t>
      </w:r>
      <w:r>
        <w:rPr>
          <w:rFonts w:ascii="宋体" w:eastAsia="宋体" w:hAnsi="宋体" w:cs="宋体"/>
          <w:kern w:val="0"/>
          <w:sz w:val="18"/>
          <w:szCs w:val="18"/>
        </w:rPr>
        <w:t xml:space="preserve">&gt; </w:t>
      </w:r>
      <w:r>
        <w:rPr>
          <w:rFonts w:ascii="宋体" w:eastAsia="宋体" w:hAnsi="宋体" w:cs="宋体" w:hint="eastAsia"/>
          <w:kern w:val="0"/>
          <w:sz w:val="18"/>
          <w:szCs w:val="18"/>
        </w:rPr>
        <w:t>时钟秒校准设置界面，实现时间的秒设置；按下确定键，当数码管右下角有红色点出现，表明参数成功。同上，调至到 FE：2</w:t>
      </w:r>
      <w:r>
        <w:rPr>
          <w:rFonts w:ascii="宋体" w:eastAsia="宋体" w:hAnsi="宋体" w:cs="宋体"/>
          <w:kern w:val="0"/>
          <w:sz w:val="18"/>
          <w:szCs w:val="18"/>
        </w:rPr>
        <w:t xml:space="preserve"> -</w:t>
      </w:r>
      <w:r>
        <w:rPr>
          <w:rFonts w:ascii="宋体" w:eastAsia="宋体" w:hAnsi="宋体" w:cs="宋体" w:hint="eastAsia"/>
          <w:kern w:val="0"/>
          <w:sz w:val="18"/>
          <w:szCs w:val="18"/>
        </w:rPr>
        <w:t>-</w:t>
      </w:r>
      <w:r>
        <w:rPr>
          <w:rFonts w:ascii="宋体" w:eastAsia="宋体" w:hAnsi="宋体" w:cs="宋体"/>
          <w:kern w:val="0"/>
          <w:sz w:val="18"/>
          <w:szCs w:val="18"/>
        </w:rPr>
        <w:t>&gt;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实现分设置；FE：3 </w:t>
      </w:r>
      <w:r>
        <w:rPr>
          <w:rFonts w:ascii="宋体" w:eastAsia="宋体" w:hAnsi="宋体" w:cs="宋体"/>
          <w:kern w:val="0"/>
          <w:sz w:val="18"/>
          <w:szCs w:val="18"/>
        </w:rPr>
        <w:t>--</w:t>
      </w:r>
      <w:r>
        <w:rPr>
          <w:rFonts w:ascii="宋体" w:eastAsia="宋体" w:hAnsi="宋体" w:cs="宋体" w:hint="eastAsia"/>
          <w:kern w:val="0"/>
          <w:sz w:val="18"/>
          <w:szCs w:val="18"/>
        </w:rPr>
        <w:t>&gt;实现时设置；</w:t>
      </w:r>
    </w:p>
    <w:p w:rsidR="00B40A26" w:rsidRDefault="00F96F1E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再多次按菜单键退出参数项目选择显示界面，返回时间显示界面，至此时，参数调节完毕。</w:t>
      </w:r>
    </w:p>
    <w:p w:rsidR="00B40A26" w:rsidRDefault="00B40A26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B40A26" w:rsidRDefault="00F96F1E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b/>
          <w:bCs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常</w:t>
      </w:r>
      <w:r w:rsidR="00057AFD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/关</w:t>
      </w:r>
      <w:r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开门时间段设置：</w:t>
      </w:r>
    </w:p>
    <w:p w:rsidR="00B40A26" w:rsidRDefault="00F96F1E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功能的使能菜单项是FD.1 。进入该菜单后，设置0表示取消这个功能，设置0001表示启用这个功能。另外系统最多判断3个时间段。三个时间段的时间设置分别在菜单 FD.2.1~FD.4.2 。</w:t>
      </w:r>
    </w:p>
    <w:p w:rsidR="00B40A26" w:rsidRDefault="00B40A26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B40A26" w:rsidRPr="00057AFD" w:rsidRDefault="00F96F1E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 w:rsidRPr="00057AFD">
        <w:rPr>
          <w:rFonts w:ascii="宋体" w:eastAsia="宋体" w:hAnsi="宋体" w:cs="宋体" w:hint="eastAsia"/>
          <w:b/>
          <w:kern w:val="0"/>
          <w:sz w:val="18"/>
          <w:szCs w:val="18"/>
        </w:rPr>
        <w:t>电机极对数设置：</w:t>
      </w:r>
    </w:p>
    <w:p w:rsidR="00B40A26" w:rsidRDefault="00F96F1E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出厂前已经设定好，请勿更改该设置，以免造成系统不能工作。</w:t>
      </w:r>
      <w:bookmarkStart w:id="0" w:name="_GoBack"/>
      <w:bookmarkEnd w:id="0"/>
    </w:p>
    <w:p w:rsidR="00B40A26" w:rsidRDefault="00B40A26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B40A26" w:rsidRDefault="00F96F1E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 w:val="18"/>
          <w:szCs w:val="18"/>
        </w:rPr>
        <w:tab/>
      </w:r>
      <w:bookmarkStart w:id="1" w:name="OLE_LINK1"/>
      <w:r>
        <w:rPr>
          <w:rFonts w:ascii="宋体" w:eastAsia="宋体" w:hAnsi="宋体" w:cs="宋体" w:hint="eastAsia"/>
          <w:b/>
          <w:kern w:val="0"/>
          <w:szCs w:val="21"/>
        </w:rPr>
        <w:t>错误代码：</w:t>
      </w:r>
    </w:p>
    <w:p w:rsidR="00B40A26" w:rsidRDefault="00F96F1E">
      <w:pPr>
        <w:pStyle w:val="Default"/>
        <w:ind w:firstLine="361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cs="宋体"/>
          <w:b/>
          <w:sz w:val="18"/>
          <w:szCs w:val="18"/>
        </w:rPr>
        <w:tab/>
      </w:r>
      <w:r>
        <w:rPr>
          <w:rFonts w:ascii="宋体" w:eastAsia="宋体" w:hAnsi="宋体" w:cs="宋体" w:hint="eastAsia"/>
          <w:sz w:val="18"/>
          <w:szCs w:val="18"/>
        </w:rPr>
        <w:t>在参数设置或者安装过程中，数码管出现如下错误代码，表示</w:t>
      </w:r>
      <w:r>
        <w:rPr>
          <w:rFonts w:ascii="宋体" w:eastAsia="宋体" w:hAnsi="宋体"/>
          <w:sz w:val="18"/>
          <w:szCs w:val="18"/>
        </w:rPr>
        <w:t>故障</w:t>
      </w:r>
      <w:r>
        <w:rPr>
          <w:rFonts w:ascii="宋体" w:eastAsia="宋体" w:hAnsi="宋体" w:hint="eastAsia"/>
          <w:sz w:val="18"/>
          <w:szCs w:val="18"/>
        </w:rPr>
        <w:t>的原因与相应的处理措施</w:t>
      </w:r>
    </w:p>
    <w:tbl>
      <w:tblPr>
        <w:tblStyle w:val="a9"/>
        <w:tblW w:w="7699" w:type="dxa"/>
        <w:tblInd w:w="489" w:type="dxa"/>
        <w:tblLayout w:type="fixed"/>
        <w:tblLook w:val="04A0"/>
      </w:tblPr>
      <w:tblGrid>
        <w:gridCol w:w="959"/>
        <w:gridCol w:w="3338"/>
        <w:gridCol w:w="3402"/>
      </w:tblGrid>
      <w:tr w:rsidR="00B40A26">
        <w:tc>
          <w:tcPr>
            <w:tcW w:w="959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错误代码</w:t>
            </w:r>
          </w:p>
        </w:tc>
        <w:tc>
          <w:tcPr>
            <w:tcW w:w="3338" w:type="dxa"/>
          </w:tcPr>
          <w:p w:rsidR="00B40A26" w:rsidRDefault="00F96F1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sz w:val="18"/>
                <w:szCs w:val="18"/>
              </w:rPr>
              <w:t>故障信息</w:t>
            </w:r>
          </w:p>
        </w:tc>
        <w:tc>
          <w:tcPr>
            <w:tcW w:w="3402" w:type="dxa"/>
          </w:tcPr>
          <w:p w:rsidR="00B40A26" w:rsidRDefault="00F96F1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处理措施</w:t>
            </w:r>
          </w:p>
        </w:tc>
      </w:tr>
      <w:tr w:rsidR="00B40A26">
        <w:tc>
          <w:tcPr>
            <w:tcW w:w="959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E20</w:t>
            </w:r>
          </w:p>
        </w:tc>
        <w:tc>
          <w:tcPr>
            <w:tcW w:w="3338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供电电压高于额定电压</w:t>
            </w:r>
            <w:r>
              <w:rPr>
                <w:rFonts w:ascii="宋体" w:eastAsia="宋体" w:hAnsi="宋体"/>
                <w:sz w:val="18"/>
                <w:szCs w:val="18"/>
              </w:rPr>
              <w:tab/>
            </w:r>
          </w:p>
        </w:tc>
        <w:tc>
          <w:tcPr>
            <w:tcW w:w="3402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检查开关电源</w:t>
            </w:r>
          </w:p>
        </w:tc>
      </w:tr>
      <w:tr w:rsidR="00B40A26">
        <w:tc>
          <w:tcPr>
            <w:tcW w:w="959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E10</w:t>
            </w:r>
            <w:r>
              <w:rPr>
                <w:rFonts w:ascii="宋体" w:eastAsia="宋体" w:hAnsi="宋体"/>
                <w:sz w:val="18"/>
                <w:szCs w:val="18"/>
              </w:rPr>
              <w:tab/>
            </w:r>
          </w:p>
        </w:tc>
        <w:tc>
          <w:tcPr>
            <w:tcW w:w="3338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控制板温度过高</w:t>
            </w:r>
          </w:p>
        </w:tc>
        <w:tc>
          <w:tcPr>
            <w:tcW w:w="3402" w:type="dxa"/>
          </w:tcPr>
          <w:p w:rsidR="00B40A26" w:rsidRDefault="00F96F1E">
            <w:pPr>
              <w:pStyle w:val="Defaul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确认控制板周边环境</w:t>
            </w:r>
          </w:p>
        </w:tc>
      </w:tr>
      <w:tr w:rsidR="00B40A26">
        <w:tc>
          <w:tcPr>
            <w:tcW w:w="959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E40</w:t>
            </w:r>
          </w:p>
        </w:tc>
        <w:tc>
          <w:tcPr>
            <w:tcW w:w="3338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供电电压低于额定电压</w:t>
            </w:r>
          </w:p>
        </w:tc>
        <w:tc>
          <w:tcPr>
            <w:tcW w:w="3402" w:type="dxa"/>
          </w:tcPr>
          <w:p w:rsidR="00B40A26" w:rsidRDefault="00F96F1E">
            <w:pPr>
              <w:pStyle w:val="Defaul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检查开关电源</w:t>
            </w:r>
          </w:p>
        </w:tc>
      </w:tr>
      <w:tr w:rsidR="00B40A26">
        <w:tc>
          <w:tcPr>
            <w:tcW w:w="959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E80</w:t>
            </w:r>
          </w:p>
        </w:tc>
        <w:tc>
          <w:tcPr>
            <w:tcW w:w="3338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控制板短路</w:t>
            </w:r>
          </w:p>
        </w:tc>
        <w:tc>
          <w:tcPr>
            <w:tcW w:w="3402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检查控制板是否有异物</w:t>
            </w:r>
          </w:p>
        </w:tc>
      </w:tr>
      <w:tr w:rsidR="00B40A26">
        <w:tc>
          <w:tcPr>
            <w:tcW w:w="959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E08</w:t>
            </w:r>
          </w:p>
        </w:tc>
        <w:tc>
          <w:tcPr>
            <w:tcW w:w="3338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电机过载</w:t>
            </w:r>
            <w:r>
              <w:rPr>
                <w:rFonts w:ascii="宋体" w:eastAsia="宋体" w:hAnsi="宋体"/>
                <w:sz w:val="18"/>
                <w:szCs w:val="18"/>
              </w:rPr>
              <w:tab/>
            </w:r>
          </w:p>
        </w:tc>
        <w:tc>
          <w:tcPr>
            <w:tcW w:w="3402" w:type="dxa"/>
          </w:tcPr>
          <w:p w:rsidR="00B40A26" w:rsidRDefault="00F96F1E">
            <w:pPr>
              <w:pStyle w:val="Default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检查负载</w:t>
            </w:r>
          </w:p>
        </w:tc>
      </w:tr>
      <w:tr w:rsidR="00B40A26">
        <w:tc>
          <w:tcPr>
            <w:tcW w:w="959" w:type="dxa"/>
          </w:tcPr>
          <w:p w:rsidR="00B40A26" w:rsidRDefault="00F96F1E">
            <w:pPr>
              <w:pStyle w:val="Defaul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E04</w:t>
            </w:r>
          </w:p>
        </w:tc>
        <w:tc>
          <w:tcPr>
            <w:tcW w:w="3338" w:type="dxa"/>
          </w:tcPr>
          <w:p w:rsidR="00B40A26" w:rsidRDefault="00F96F1E">
            <w:pPr>
              <w:pStyle w:val="Defaul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电机信号异常</w:t>
            </w:r>
          </w:p>
        </w:tc>
        <w:tc>
          <w:tcPr>
            <w:tcW w:w="3402" w:type="dxa"/>
          </w:tcPr>
          <w:p w:rsidR="00B40A26" w:rsidRDefault="00F96F1E">
            <w:pPr>
              <w:pStyle w:val="Defaul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检查电机出线是否异常</w:t>
            </w:r>
          </w:p>
        </w:tc>
      </w:tr>
      <w:bookmarkEnd w:id="1"/>
    </w:tbl>
    <w:p w:rsidR="00B40A26" w:rsidRDefault="00B40A26">
      <w:pPr>
        <w:pStyle w:val="Default"/>
        <w:rPr>
          <w:rFonts w:ascii="宋体" w:eastAsia="宋体" w:hAnsi="宋体"/>
          <w:sz w:val="18"/>
          <w:szCs w:val="18"/>
        </w:rPr>
      </w:pPr>
    </w:p>
    <w:p w:rsidR="00B40A26" w:rsidRDefault="00F96F1E">
      <w:pPr>
        <w:pStyle w:val="Defaul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控制参数/特点：</w:t>
      </w:r>
    </w:p>
    <w:p w:rsidR="00B40A26" w:rsidRDefault="00B06194">
      <w:pPr>
        <w:pStyle w:val="Default"/>
        <w:rPr>
          <w:rFonts w:ascii="宋体" w:eastAsia="宋体" w:hAnsi="宋体"/>
          <w:b/>
          <w:sz w:val="21"/>
          <w:szCs w:val="21"/>
        </w:rPr>
      </w:pPr>
      <w:r w:rsidRPr="00B06194">
        <w:rPr>
          <w:rFonts w:ascii="宋体" w:eastAsia="宋体" w:hAnsi="宋体"/>
          <w:sz w:val="18"/>
          <w:szCs w:val="18"/>
        </w:rPr>
        <w:pict>
          <v:rect id="_x0000_s1117" style="position:absolute;margin-left:-12.95pt;margin-top:2.55pt;width:470.45pt;height:282pt;z-index:251741184;mso-wrap-style:none" stroked="f">
            <v:fill opacity="0"/>
            <v:textbox>
              <w:txbxContent>
                <w:p w:rsidR="00B40A26" w:rsidRDefault="00F96F1E">
                  <w:r>
                    <w:rPr>
                      <w:noProof/>
                    </w:rPr>
                    <w:drawing>
                      <wp:inline distT="0" distB="0" distL="0" distR="0">
                        <wp:extent cx="5762625" cy="3381375"/>
                        <wp:effectExtent l="19050" t="0" r="9525" b="0"/>
                        <wp:docPr id="136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" name="图片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262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40A26" w:rsidRDefault="00B06194">
      <w:pPr>
        <w:pStyle w:val="Defaul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pict>
          <v:shape id="_x0000_s1118" type="#_x0000_t32" style="position:absolute;margin-left:-3pt;margin-top:263.55pt;width:451.5pt;height:0;z-index:251742208;mso-wrap-style:none" o:connectortype="straight"/>
        </w:pict>
      </w:r>
    </w:p>
    <w:sectPr w:rsidR="00B40A26" w:rsidSect="00B40A26">
      <w:headerReference w:type="default" r:id="rId2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94" w:rsidRDefault="007F3394" w:rsidP="00B40A26">
      <w:r>
        <w:separator/>
      </w:r>
    </w:p>
  </w:endnote>
  <w:endnote w:type="continuationSeparator" w:id="1">
    <w:p w:rsidR="007F3394" w:rsidRDefault="007F3394" w:rsidP="00B4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94" w:rsidRDefault="007F3394" w:rsidP="00B40A26">
      <w:r>
        <w:separator/>
      </w:r>
    </w:p>
  </w:footnote>
  <w:footnote w:type="continuationSeparator" w:id="1">
    <w:p w:rsidR="007F3394" w:rsidRDefault="007F3394" w:rsidP="00B40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26" w:rsidRDefault="00B06194" w:rsidP="005F4EF9">
    <w:pPr>
      <w:pStyle w:val="a6"/>
      <w:pBdr>
        <w:bottom w:val="single" w:sz="6" w:space="0" w:color="auto"/>
      </w:pBdr>
    </w:pPr>
    <w:r>
      <w:pict>
        <v:rect id="_x0000_s2050" style="position:absolute;left:0;text-align:left;margin-left:466.65pt;margin-top:-41.8pt;width:89.65pt;height:43.75pt;z-index:251658240" stroked="f">
          <v:textbox>
            <w:txbxContent>
              <w:p w:rsidR="00B40A26" w:rsidRDefault="00B40A26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0E3A"/>
    <w:multiLevelType w:val="multilevel"/>
    <w:tmpl w:val="2E400E3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、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、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、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、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644E559C"/>
    <w:multiLevelType w:val="multilevel"/>
    <w:tmpl w:val="644E559C"/>
    <w:lvl w:ilvl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6F363E01"/>
    <w:multiLevelType w:val="multilevel"/>
    <w:tmpl w:val="6F363E01"/>
    <w:lvl w:ilvl="0">
      <w:start w:val="1"/>
      <w:numFmt w:val="japaneseCounting"/>
      <w:lvlText w:val="%1、"/>
      <w:lvlJc w:val="left"/>
      <w:pPr>
        <w:ind w:left="525" w:hanging="525"/>
      </w:pPr>
      <w:rPr>
        <w:rFonts w:hint="default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563"/>
    <w:rsid w:val="00016ADD"/>
    <w:rsid w:val="00021315"/>
    <w:rsid w:val="00022A3C"/>
    <w:rsid w:val="00023D87"/>
    <w:rsid w:val="0002510B"/>
    <w:rsid w:val="00031618"/>
    <w:rsid w:val="00040BC7"/>
    <w:rsid w:val="0004777C"/>
    <w:rsid w:val="0005149C"/>
    <w:rsid w:val="00054C6F"/>
    <w:rsid w:val="00057AFD"/>
    <w:rsid w:val="00064F23"/>
    <w:rsid w:val="000658D1"/>
    <w:rsid w:val="00070ABB"/>
    <w:rsid w:val="00080441"/>
    <w:rsid w:val="00096672"/>
    <w:rsid w:val="000A449D"/>
    <w:rsid w:val="000B2956"/>
    <w:rsid w:val="000B7439"/>
    <w:rsid w:val="000D24EA"/>
    <w:rsid w:val="000D4B85"/>
    <w:rsid w:val="000E05F0"/>
    <w:rsid w:val="000E20F9"/>
    <w:rsid w:val="000F2EB8"/>
    <w:rsid w:val="0011174D"/>
    <w:rsid w:val="00131423"/>
    <w:rsid w:val="001372FF"/>
    <w:rsid w:val="00140919"/>
    <w:rsid w:val="001516E3"/>
    <w:rsid w:val="00154D98"/>
    <w:rsid w:val="00155538"/>
    <w:rsid w:val="001605E9"/>
    <w:rsid w:val="00163AF8"/>
    <w:rsid w:val="00177254"/>
    <w:rsid w:val="00181E4C"/>
    <w:rsid w:val="001949E1"/>
    <w:rsid w:val="001A3BB1"/>
    <w:rsid w:val="001B3B7E"/>
    <w:rsid w:val="001C0A3E"/>
    <w:rsid w:val="001C3736"/>
    <w:rsid w:val="001C532F"/>
    <w:rsid w:val="001D22B6"/>
    <w:rsid w:val="001D3ADA"/>
    <w:rsid w:val="001E1A33"/>
    <w:rsid w:val="001E5FB5"/>
    <w:rsid w:val="001E7AD0"/>
    <w:rsid w:val="001F0E2A"/>
    <w:rsid w:val="002042F1"/>
    <w:rsid w:val="00210B9A"/>
    <w:rsid w:val="0021514D"/>
    <w:rsid w:val="00235E85"/>
    <w:rsid w:val="00255505"/>
    <w:rsid w:val="00257470"/>
    <w:rsid w:val="0027483B"/>
    <w:rsid w:val="00275386"/>
    <w:rsid w:val="00286E27"/>
    <w:rsid w:val="00297A7A"/>
    <w:rsid w:val="002A0DE6"/>
    <w:rsid w:val="002B3D62"/>
    <w:rsid w:val="002E1D7F"/>
    <w:rsid w:val="002F2AB0"/>
    <w:rsid w:val="002F74E1"/>
    <w:rsid w:val="003102B0"/>
    <w:rsid w:val="003116FD"/>
    <w:rsid w:val="00313AB1"/>
    <w:rsid w:val="00316118"/>
    <w:rsid w:val="00317563"/>
    <w:rsid w:val="003357DC"/>
    <w:rsid w:val="00335CE2"/>
    <w:rsid w:val="00337DE8"/>
    <w:rsid w:val="00341EF5"/>
    <w:rsid w:val="00347950"/>
    <w:rsid w:val="00353CEE"/>
    <w:rsid w:val="00360E1C"/>
    <w:rsid w:val="00361244"/>
    <w:rsid w:val="00392F8D"/>
    <w:rsid w:val="003A435D"/>
    <w:rsid w:val="003A75D2"/>
    <w:rsid w:val="003B1CD5"/>
    <w:rsid w:val="003B4B4C"/>
    <w:rsid w:val="003B7869"/>
    <w:rsid w:val="003C7B83"/>
    <w:rsid w:val="003D1D8C"/>
    <w:rsid w:val="003D3FBB"/>
    <w:rsid w:val="003D73CD"/>
    <w:rsid w:val="003F35C9"/>
    <w:rsid w:val="003F44B2"/>
    <w:rsid w:val="003F696F"/>
    <w:rsid w:val="004007C6"/>
    <w:rsid w:val="004136E1"/>
    <w:rsid w:val="00414C2A"/>
    <w:rsid w:val="0042157B"/>
    <w:rsid w:val="0042176C"/>
    <w:rsid w:val="00422E0E"/>
    <w:rsid w:val="00432E59"/>
    <w:rsid w:val="004333DE"/>
    <w:rsid w:val="00442723"/>
    <w:rsid w:val="00445614"/>
    <w:rsid w:val="004511CC"/>
    <w:rsid w:val="004709CD"/>
    <w:rsid w:val="00476B40"/>
    <w:rsid w:val="00477ABC"/>
    <w:rsid w:val="004810A0"/>
    <w:rsid w:val="0048204D"/>
    <w:rsid w:val="00487599"/>
    <w:rsid w:val="00491F1C"/>
    <w:rsid w:val="00494310"/>
    <w:rsid w:val="004A039F"/>
    <w:rsid w:val="004B598B"/>
    <w:rsid w:val="004C1AFD"/>
    <w:rsid w:val="004D2449"/>
    <w:rsid w:val="004D2FAC"/>
    <w:rsid w:val="004D62AA"/>
    <w:rsid w:val="004F4E84"/>
    <w:rsid w:val="0050629C"/>
    <w:rsid w:val="0051174B"/>
    <w:rsid w:val="00511CCE"/>
    <w:rsid w:val="00520995"/>
    <w:rsid w:val="00521D85"/>
    <w:rsid w:val="005228FD"/>
    <w:rsid w:val="00523F47"/>
    <w:rsid w:val="005341C0"/>
    <w:rsid w:val="00535E8E"/>
    <w:rsid w:val="005666F0"/>
    <w:rsid w:val="00567543"/>
    <w:rsid w:val="00586591"/>
    <w:rsid w:val="00587385"/>
    <w:rsid w:val="00596BED"/>
    <w:rsid w:val="005A19C2"/>
    <w:rsid w:val="005A289C"/>
    <w:rsid w:val="005A4586"/>
    <w:rsid w:val="005B40FB"/>
    <w:rsid w:val="005C6723"/>
    <w:rsid w:val="005D65F2"/>
    <w:rsid w:val="005D6E55"/>
    <w:rsid w:val="005F01B5"/>
    <w:rsid w:val="005F3C36"/>
    <w:rsid w:val="005F4EF9"/>
    <w:rsid w:val="005F5098"/>
    <w:rsid w:val="00624C63"/>
    <w:rsid w:val="00625343"/>
    <w:rsid w:val="006329F3"/>
    <w:rsid w:val="006524BA"/>
    <w:rsid w:val="006541C4"/>
    <w:rsid w:val="00654703"/>
    <w:rsid w:val="006556F0"/>
    <w:rsid w:val="00656477"/>
    <w:rsid w:val="00657029"/>
    <w:rsid w:val="00665CC4"/>
    <w:rsid w:val="00670C29"/>
    <w:rsid w:val="00682E09"/>
    <w:rsid w:val="00687F8D"/>
    <w:rsid w:val="00690103"/>
    <w:rsid w:val="00690A4F"/>
    <w:rsid w:val="00694DC9"/>
    <w:rsid w:val="006A5825"/>
    <w:rsid w:val="006B06BB"/>
    <w:rsid w:val="006B42B7"/>
    <w:rsid w:val="006B4875"/>
    <w:rsid w:val="006C2682"/>
    <w:rsid w:val="006C605E"/>
    <w:rsid w:val="006D00B2"/>
    <w:rsid w:val="006D63A6"/>
    <w:rsid w:val="006E5928"/>
    <w:rsid w:val="006E634B"/>
    <w:rsid w:val="006E7AC9"/>
    <w:rsid w:val="00710B94"/>
    <w:rsid w:val="00717B24"/>
    <w:rsid w:val="00722D32"/>
    <w:rsid w:val="00726F04"/>
    <w:rsid w:val="007376B0"/>
    <w:rsid w:val="0074099D"/>
    <w:rsid w:val="0074583D"/>
    <w:rsid w:val="007477FE"/>
    <w:rsid w:val="0075485D"/>
    <w:rsid w:val="00757C10"/>
    <w:rsid w:val="00766462"/>
    <w:rsid w:val="00776C64"/>
    <w:rsid w:val="0078166D"/>
    <w:rsid w:val="00784951"/>
    <w:rsid w:val="00786031"/>
    <w:rsid w:val="00792A02"/>
    <w:rsid w:val="00795FBD"/>
    <w:rsid w:val="00796931"/>
    <w:rsid w:val="00797A05"/>
    <w:rsid w:val="007B6E05"/>
    <w:rsid w:val="007C1B94"/>
    <w:rsid w:val="007C6717"/>
    <w:rsid w:val="007C7703"/>
    <w:rsid w:val="007D3482"/>
    <w:rsid w:val="007E27FB"/>
    <w:rsid w:val="007E7BDF"/>
    <w:rsid w:val="007F1CDD"/>
    <w:rsid w:val="007F1DE3"/>
    <w:rsid w:val="007F21FB"/>
    <w:rsid w:val="007F3394"/>
    <w:rsid w:val="007F76D0"/>
    <w:rsid w:val="00801D59"/>
    <w:rsid w:val="00802B9C"/>
    <w:rsid w:val="00821DD7"/>
    <w:rsid w:val="00826BCB"/>
    <w:rsid w:val="008311C2"/>
    <w:rsid w:val="008344FE"/>
    <w:rsid w:val="00842050"/>
    <w:rsid w:val="00856190"/>
    <w:rsid w:val="00860721"/>
    <w:rsid w:val="00860EFC"/>
    <w:rsid w:val="00863012"/>
    <w:rsid w:val="008642C2"/>
    <w:rsid w:val="00875BE6"/>
    <w:rsid w:val="00891FBA"/>
    <w:rsid w:val="00892608"/>
    <w:rsid w:val="00893A4F"/>
    <w:rsid w:val="008A0C19"/>
    <w:rsid w:val="008B162E"/>
    <w:rsid w:val="008B21E0"/>
    <w:rsid w:val="008B2AE8"/>
    <w:rsid w:val="008B65FE"/>
    <w:rsid w:val="008C0492"/>
    <w:rsid w:val="008C4A36"/>
    <w:rsid w:val="008D0EED"/>
    <w:rsid w:val="008D7824"/>
    <w:rsid w:val="008E35BC"/>
    <w:rsid w:val="008F2888"/>
    <w:rsid w:val="008F5A3C"/>
    <w:rsid w:val="008F6D76"/>
    <w:rsid w:val="008F6F26"/>
    <w:rsid w:val="0090262D"/>
    <w:rsid w:val="00910649"/>
    <w:rsid w:val="009117AD"/>
    <w:rsid w:val="00911F42"/>
    <w:rsid w:val="00912E6F"/>
    <w:rsid w:val="009200EA"/>
    <w:rsid w:val="00933A10"/>
    <w:rsid w:val="0093516B"/>
    <w:rsid w:val="0094242D"/>
    <w:rsid w:val="009454D0"/>
    <w:rsid w:val="009534D0"/>
    <w:rsid w:val="009538BD"/>
    <w:rsid w:val="00962E66"/>
    <w:rsid w:val="009677BB"/>
    <w:rsid w:val="00967EB5"/>
    <w:rsid w:val="0098014C"/>
    <w:rsid w:val="00983A25"/>
    <w:rsid w:val="00985871"/>
    <w:rsid w:val="009868FF"/>
    <w:rsid w:val="009A3F37"/>
    <w:rsid w:val="009A42D4"/>
    <w:rsid w:val="009A5646"/>
    <w:rsid w:val="009B422E"/>
    <w:rsid w:val="009B642F"/>
    <w:rsid w:val="009C7A54"/>
    <w:rsid w:val="009D248A"/>
    <w:rsid w:val="009D2B7D"/>
    <w:rsid w:val="009E31E6"/>
    <w:rsid w:val="009E52E3"/>
    <w:rsid w:val="00A05ABA"/>
    <w:rsid w:val="00A12B8F"/>
    <w:rsid w:val="00A21ABF"/>
    <w:rsid w:val="00A3229A"/>
    <w:rsid w:val="00A45C75"/>
    <w:rsid w:val="00A52498"/>
    <w:rsid w:val="00A55514"/>
    <w:rsid w:val="00A702E7"/>
    <w:rsid w:val="00A82D69"/>
    <w:rsid w:val="00A85E36"/>
    <w:rsid w:val="00A94423"/>
    <w:rsid w:val="00A949A9"/>
    <w:rsid w:val="00AC34CE"/>
    <w:rsid w:val="00AC720D"/>
    <w:rsid w:val="00AD1E71"/>
    <w:rsid w:val="00AD22B2"/>
    <w:rsid w:val="00AD2D5F"/>
    <w:rsid w:val="00AD564F"/>
    <w:rsid w:val="00AE0256"/>
    <w:rsid w:val="00AE6573"/>
    <w:rsid w:val="00AF0D52"/>
    <w:rsid w:val="00AF7D4D"/>
    <w:rsid w:val="00B02852"/>
    <w:rsid w:val="00B06194"/>
    <w:rsid w:val="00B068DD"/>
    <w:rsid w:val="00B2686C"/>
    <w:rsid w:val="00B302AB"/>
    <w:rsid w:val="00B40A26"/>
    <w:rsid w:val="00B45BD7"/>
    <w:rsid w:val="00B563C3"/>
    <w:rsid w:val="00B61D3A"/>
    <w:rsid w:val="00B7117B"/>
    <w:rsid w:val="00B71AA0"/>
    <w:rsid w:val="00B72A63"/>
    <w:rsid w:val="00B731BC"/>
    <w:rsid w:val="00B774AE"/>
    <w:rsid w:val="00B86419"/>
    <w:rsid w:val="00B953CD"/>
    <w:rsid w:val="00BC23E1"/>
    <w:rsid w:val="00BD5187"/>
    <w:rsid w:val="00BE315C"/>
    <w:rsid w:val="00BE4377"/>
    <w:rsid w:val="00BF6E6B"/>
    <w:rsid w:val="00C02DF3"/>
    <w:rsid w:val="00C05B40"/>
    <w:rsid w:val="00C15A6C"/>
    <w:rsid w:val="00C1795C"/>
    <w:rsid w:val="00C27DD3"/>
    <w:rsid w:val="00C33806"/>
    <w:rsid w:val="00C346A1"/>
    <w:rsid w:val="00C43AB8"/>
    <w:rsid w:val="00C56FBF"/>
    <w:rsid w:val="00C60D98"/>
    <w:rsid w:val="00C61B22"/>
    <w:rsid w:val="00C61FDA"/>
    <w:rsid w:val="00C65A77"/>
    <w:rsid w:val="00C67A21"/>
    <w:rsid w:val="00C67B93"/>
    <w:rsid w:val="00C86150"/>
    <w:rsid w:val="00C9182B"/>
    <w:rsid w:val="00C97A93"/>
    <w:rsid w:val="00CA3F76"/>
    <w:rsid w:val="00CB332E"/>
    <w:rsid w:val="00CB5B69"/>
    <w:rsid w:val="00CB75F0"/>
    <w:rsid w:val="00CC571F"/>
    <w:rsid w:val="00CE2EF0"/>
    <w:rsid w:val="00CF033D"/>
    <w:rsid w:val="00CF1164"/>
    <w:rsid w:val="00CF12FB"/>
    <w:rsid w:val="00CF5FFD"/>
    <w:rsid w:val="00D05739"/>
    <w:rsid w:val="00D072AC"/>
    <w:rsid w:val="00D07846"/>
    <w:rsid w:val="00D10DF3"/>
    <w:rsid w:val="00D2436C"/>
    <w:rsid w:val="00D27600"/>
    <w:rsid w:val="00D27C78"/>
    <w:rsid w:val="00D464BC"/>
    <w:rsid w:val="00D56542"/>
    <w:rsid w:val="00D63F03"/>
    <w:rsid w:val="00D81134"/>
    <w:rsid w:val="00D84018"/>
    <w:rsid w:val="00DA3A7A"/>
    <w:rsid w:val="00DA7137"/>
    <w:rsid w:val="00DB3C0F"/>
    <w:rsid w:val="00DB6026"/>
    <w:rsid w:val="00DC04FC"/>
    <w:rsid w:val="00DC296E"/>
    <w:rsid w:val="00DD21DA"/>
    <w:rsid w:val="00DE115A"/>
    <w:rsid w:val="00DE57E2"/>
    <w:rsid w:val="00DF5AA6"/>
    <w:rsid w:val="00E00112"/>
    <w:rsid w:val="00E07D93"/>
    <w:rsid w:val="00E25079"/>
    <w:rsid w:val="00E31F40"/>
    <w:rsid w:val="00E3580E"/>
    <w:rsid w:val="00E35947"/>
    <w:rsid w:val="00E41230"/>
    <w:rsid w:val="00E47212"/>
    <w:rsid w:val="00E51F81"/>
    <w:rsid w:val="00E553D1"/>
    <w:rsid w:val="00E57AC3"/>
    <w:rsid w:val="00E602AB"/>
    <w:rsid w:val="00E64412"/>
    <w:rsid w:val="00E72E31"/>
    <w:rsid w:val="00E76304"/>
    <w:rsid w:val="00E829C9"/>
    <w:rsid w:val="00E910F2"/>
    <w:rsid w:val="00E91683"/>
    <w:rsid w:val="00E9168F"/>
    <w:rsid w:val="00E969A2"/>
    <w:rsid w:val="00EA56F7"/>
    <w:rsid w:val="00EB0985"/>
    <w:rsid w:val="00EB5AFA"/>
    <w:rsid w:val="00EB7A4D"/>
    <w:rsid w:val="00EC4921"/>
    <w:rsid w:val="00EC69C4"/>
    <w:rsid w:val="00ED7293"/>
    <w:rsid w:val="00ED7FD7"/>
    <w:rsid w:val="00EE4A54"/>
    <w:rsid w:val="00EE66B7"/>
    <w:rsid w:val="00F1301C"/>
    <w:rsid w:val="00F13484"/>
    <w:rsid w:val="00F1783A"/>
    <w:rsid w:val="00F26CFA"/>
    <w:rsid w:val="00F32246"/>
    <w:rsid w:val="00F37567"/>
    <w:rsid w:val="00F403CB"/>
    <w:rsid w:val="00F41A04"/>
    <w:rsid w:val="00F52642"/>
    <w:rsid w:val="00F56B14"/>
    <w:rsid w:val="00F56C92"/>
    <w:rsid w:val="00F60019"/>
    <w:rsid w:val="00F60326"/>
    <w:rsid w:val="00F61D57"/>
    <w:rsid w:val="00F6432F"/>
    <w:rsid w:val="00F71F0C"/>
    <w:rsid w:val="00F72DA4"/>
    <w:rsid w:val="00F774F0"/>
    <w:rsid w:val="00F8301E"/>
    <w:rsid w:val="00F84B25"/>
    <w:rsid w:val="00F8647C"/>
    <w:rsid w:val="00F92621"/>
    <w:rsid w:val="00F958CC"/>
    <w:rsid w:val="00F95CD0"/>
    <w:rsid w:val="00F96F1E"/>
    <w:rsid w:val="00FA310E"/>
    <w:rsid w:val="00FB09F2"/>
    <w:rsid w:val="00FB14D9"/>
    <w:rsid w:val="00FB4132"/>
    <w:rsid w:val="00FC242F"/>
    <w:rsid w:val="00FD3FD7"/>
    <w:rsid w:val="0F683104"/>
    <w:rsid w:val="41A5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  <o:rules v:ext="edit">
        <o:r id="V:Rule6" type="connector" idref="#直接箭头连接符 21"/>
        <o:r id="V:Rule7" type="connector" idref="#直接箭头连接符 34"/>
        <o:r id="V:Rule8" type="connector" idref="#直接箭头连接符 35"/>
        <o:r id="V:Rule9" type="connector" idref="#_x0000_s1118"/>
        <o:r id="V:Rule10" type="connector" idref="#直接箭头连接符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40A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0A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B40A26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B40A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B40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B4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qFormat/>
    <w:rsid w:val="00B40A26"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4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B4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sid w:val="00B40A26"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B40A26"/>
    <w:rPr>
      <w:color w:val="0563C1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qFormat/>
    <w:rsid w:val="00B40A26"/>
    <w:rPr>
      <w:vertAlign w:val="superscript"/>
    </w:rPr>
  </w:style>
  <w:style w:type="paragraph" w:styleId="ad">
    <w:name w:val="List Paragraph"/>
    <w:basedOn w:val="a"/>
    <w:uiPriority w:val="34"/>
    <w:qFormat/>
    <w:rsid w:val="00B40A2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B40A2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40A2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No Spacing"/>
    <w:link w:val="Char3"/>
    <w:uiPriority w:val="1"/>
    <w:qFormat/>
    <w:rsid w:val="00B40A26"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脚注文本 Char"/>
    <w:basedOn w:val="a0"/>
    <w:link w:val="a7"/>
    <w:uiPriority w:val="99"/>
    <w:semiHidden/>
    <w:qFormat/>
    <w:rsid w:val="00B40A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40A26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B40A2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B40A26"/>
    <w:rPr>
      <w:sz w:val="18"/>
      <w:szCs w:val="18"/>
    </w:rPr>
  </w:style>
  <w:style w:type="paragraph" w:customStyle="1" w:styleId="Default">
    <w:name w:val="Default"/>
    <w:qFormat/>
    <w:rsid w:val="00B40A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3">
    <w:name w:val="无间隔 Char"/>
    <w:basedOn w:val="a0"/>
    <w:link w:val="ae"/>
    <w:uiPriority w:val="1"/>
    <w:qFormat/>
    <w:rsid w:val="00B40A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50"/>
    <customShpInfo spid="_x0000_s1119"/>
    <customShpInfo spid="_x0000_s1051"/>
    <customShpInfo spid="_x0000_s1049"/>
    <customShpInfo spid="_x0000_s1048"/>
    <customShpInfo spid="_x0000_s1081"/>
    <customShpInfo spid="_x0000_s1062"/>
    <customShpInfo spid="_x0000_s1057"/>
    <customShpInfo spid="_x0000_s1112"/>
    <customShpInfo spid="_x0000_s1111"/>
    <customShpInfo spid="_x0000_s1103"/>
    <customShpInfo spid="_x0000_s1090"/>
    <customShpInfo spid="_x0000_s1088"/>
    <customShpInfo spid="_x0000_s1100"/>
    <customShpInfo spid="_x0000_s1089"/>
    <customShpInfo spid="_x0000_s1113"/>
    <customShpInfo spid="_x0000_s1091"/>
    <customShpInfo spid="_x0000_s1102"/>
    <customShpInfo spid="_x0000_s1083"/>
    <customShpInfo spid="_x0000_s1086"/>
    <customShpInfo spid="_x0000_s1085"/>
    <customShpInfo spid="_x0000_s1082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63"/>
    <customShpInfo spid="_x0000_s1097"/>
    <customShpInfo spid="_x0000_s1095"/>
    <customShpInfo spid="_x0000_s1098"/>
    <customShpInfo spid="_x0000_s1078"/>
    <customShpInfo spid="_x0000_s1107"/>
    <customShpInfo spid="_x0000_s1109"/>
    <customShpInfo spid="_x0000_s1077"/>
    <customShpInfo spid="_x0000_s1108"/>
    <customShpInfo spid="_x0000_s1060"/>
    <customShpInfo spid="_x0000_s1059"/>
    <customShpInfo spid="_x0000_s1117"/>
    <customShpInfo spid="_x0000_s1118"/>
  </customShpExts>
</s:customData>
</file>

<file path=customXml/itemProps1.xml><?xml version="1.0" encoding="utf-8"?>
<ds:datastoreItem xmlns:ds="http://schemas.openxmlformats.org/officeDocument/2006/customXml" ds:itemID="{10BC3E06-4228-4A23-BAA0-6C087F3B1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320</cp:revision>
  <dcterms:created xsi:type="dcterms:W3CDTF">2018-01-08T06:15:00Z</dcterms:created>
  <dcterms:modified xsi:type="dcterms:W3CDTF">2019-07-19T03:27:00Z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